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3C4B" w14:textId="6C9A0190" w:rsid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6373E6">
        <w:rPr>
          <w:rFonts w:ascii="Calibri" w:eastAsia="Calibri" w:hAnsi="Calibri" w:cs="Times New Roman"/>
          <w:b/>
          <w:sz w:val="28"/>
          <w:szCs w:val="28"/>
        </w:rPr>
        <w:t xml:space="preserve">ΚΛΙΝΙΚΗ ΑΣΚΗΣΗ </w:t>
      </w:r>
      <w:r w:rsidR="002E5D08">
        <w:rPr>
          <w:rFonts w:ascii="Calibri" w:eastAsia="Calibri" w:hAnsi="Calibri" w:cs="Times New Roman"/>
          <w:b/>
          <w:sz w:val="28"/>
          <w:szCs w:val="28"/>
        </w:rPr>
        <w:t>4</w:t>
      </w:r>
      <w:r w:rsidRPr="006373E6">
        <w:rPr>
          <w:rFonts w:ascii="Calibri" w:eastAsia="Calibri" w:hAnsi="Calibri" w:cs="Times New Roman"/>
          <w:b/>
          <w:sz w:val="28"/>
          <w:szCs w:val="28"/>
          <w:vertAlign w:val="superscript"/>
        </w:rPr>
        <w:t>ΟΥ</w:t>
      </w:r>
      <w:r w:rsidRPr="006373E6">
        <w:rPr>
          <w:rFonts w:ascii="Calibri" w:eastAsia="Calibri" w:hAnsi="Calibri" w:cs="Times New Roman"/>
          <w:b/>
          <w:sz w:val="28"/>
          <w:szCs w:val="28"/>
        </w:rPr>
        <w:t xml:space="preserve"> ΕΞΑΜΗΝΟΥ 202</w:t>
      </w:r>
      <w:r w:rsidR="002E5D08">
        <w:rPr>
          <w:rFonts w:ascii="Calibri" w:eastAsia="Calibri" w:hAnsi="Calibri" w:cs="Times New Roman"/>
          <w:b/>
          <w:sz w:val="28"/>
          <w:szCs w:val="28"/>
        </w:rPr>
        <w:t>5</w:t>
      </w:r>
      <w:r w:rsidRPr="006373E6">
        <w:rPr>
          <w:rFonts w:ascii="Calibri" w:eastAsia="Calibri" w:hAnsi="Calibri" w:cs="Times New Roman"/>
          <w:b/>
          <w:sz w:val="28"/>
          <w:szCs w:val="28"/>
        </w:rPr>
        <w:t>-2</w:t>
      </w:r>
      <w:r w:rsidR="002E5D08">
        <w:rPr>
          <w:rFonts w:ascii="Calibri" w:eastAsia="Calibri" w:hAnsi="Calibri" w:cs="Times New Roman"/>
          <w:b/>
          <w:sz w:val="28"/>
          <w:szCs w:val="28"/>
        </w:rPr>
        <w:t>6</w:t>
      </w:r>
    </w:p>
    <w:p w14:paraId="799E3B83" w14:textId="77777777" w:rsidR="00272201" w:rsidRPr="006373E6" w:rsidRDefault="00272201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FF32FC2" w14:textId="5204D5E9" w:rsidR="002D6C06" w:rsidRPr="00D7560C" w:rsidRDefault="006373E6" w:rsidP="00D7560C">
      <w:pPr>
        <w:spacing w:after="160" w:line="259" w:lineRule="auto"/>
        <w:jc w:val="center"/>
        <w:rPr>
          <w:rFonts w:eastAsia="Calibri" w:cstheme="minorHAnsi"/>
          <w:b/>
          <w:bCs/>
          <w:color w:val="C00000"/>
          <w:sz w:val="28"/>
          <w:szCs w:val="28"/>
        </w:rPr>
      </w:pPr>
      <w:r w:rsidRPr="00D7560C">
        <w:rPr>
          <w:rFonts w:eastAsia="Calibri" w:cstheme="minorHAnsi"/>
          <w:b/>
          <w:bCs/>
          <w:color w:val="C00000"/>
          <w:sz w:val="28"/>
          <w:szCs w:val="28"/>
        </w:rPr>
        <w:t xml:space="preserve">Η Κλινική άσκηση του </w:t>
      </w:r>
      <w:r w:rsidR="00E967CC">
        <w:rPr>
          <w:rFonts w:eastAsia="Calibri" w:cstheme="minorHAnsi"/>
          <w:b/>
          <w:bCs/>
          <w:color w:val="C00000"/>
          <w:sz w:val="28"/>
          <w:szCs w:val="28"/>
        </w:rPr>
        <w:t>4</w:t>
      </w:r>
      <w:r w:rsidRPr="00D7560C">
        <w:rPr>
          <w:rFonts w:eastAsia="Calibri" w:cstheme="minorHAnsi"/>
          <w:b/>
          <w:bCs/>
          <w:color w:val="C00000"/>
          <w:sz w:val="28"/>
          <w:szCs w:val="28"/>
          <w:vertAlign w:val="superscript"/>
        </w:rPr>
        <w:t>ου</w:t>
      </w:r>
      <w:r w:rsidRPr="00D7560C">
        <w:rPr>
          <w:rFonts w:eastAsia="Calibri" w:cstheme="minorHAnsi"/>
          <w:b/>
          <w:bCs/>
          <w:color w:val="C00000"/>
          <w:sz w:val="28"/>
          <w:szCs w:val="28"/>
        </w:rPr>
        <w:t xml:space="preserve"> </w:t>
      </w:r>
      <w:r w:rsidR="009E39EB" w:rsidRPr="00D7560C">
        <w:rPr>
          <w:rFonts w:eastAsia="Calibri" w:cstheme="minorHAnsi"/>
          <w:b/>
          <w:bCs/>
          <w:color w:val="C00000"/>
          <w:sz w:val="28"/>
          <w:szCs w:val="28"/>
        </w:rPr>
        <w:t>εξαμήνου θα πραγματοποιηθεί σε 2</w:t>
      </w:r>
      <w:r w:rsidRPr="00D7560C">
        <w:rPr>
          <w:rFonts w:eastAsia="Calibri" w:cstheme="minorHAnsi"/>
          <w:b/>
          <w:bCs/>
          <w:color w:val="C00000"/>
          <w:sz w:val="28"/>
          <w:szCs w:val="28"/>
        </w:rPr>
        <w:t xml:space="preserve"> περιόδους</w:t>
      </w:r>
      <w:r w:rsidR="00D7560C" w:rsidRPr="00D7560C">
        <w:rPr>
          <w:rFonts w:eastAsia="Calibri" w:cstheme="minorHAnsi"/>
          <w:b/>
          <w:bCs/>
          <w:color w:val="C00000"/>
          <w:sz w:val="28"/>
          <w:szCs w:val="28"/>
        </w:rPr>
        <w:t>:</w:t>
      </w:r>
    </w:p>
    <w:p w14:paraId="0CF93C80" w14:textId="1F27E50A" w:rsidR="006373E6" w:rsidRPr="009D623B" w:rsidRDefault="006373E6" w:rsidP="0063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1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ΠΕΡΙΟΔΟΣ:  </w:t>
      </w:r>
      <w:r w:rsidR="002E5D08">
        <w:rPr>
          <w:rFonts w:ascii="Calibri" w:eastAsia="Calibri" w:hAnsi="Calibri" w:cs="Times New Roman"/>
          <w:b/>
          <w:sz w:val="28"/>
          <w:szCs w:val="28"/>
        </w:rPr>
        <w:t>16 ΦΕΒΡΟΥΑΡΙΟΥ – 31 ΜΑΡΤΙΟΥ 2026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     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εβδομάδες)</w:t>
      </w:r>
    </w:p>
    <w:p w14:paraId="5092B0F9" w14:textId="16572713" w:rsidR="00F844E4" w:rsidRPr="00F844E4" w:rsidRDefault="006373E6" w:rsidP="0063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2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ΠΕΡΙΟΔΟΣ: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E5D08">
        <w:rPr>
          <w:rFonts w:ascii="Calibri" w:eastAsia="Calibri" w:hAnsi="Calibri" w:cs="Times New Roman"/>
          <w:b/>
          <w:sz w:val="28"/>
          <w:szCs w:val="28"/>
        </w:rPr>
        <w:t>20 ΑΠΡΙΛΙΟΥ – 26 ΜΑΙΟΥ 2026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     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</w:t>
      </w:r>
      <w:r w:rsidR="00F844E4">
        <w:rPr>
          <w:rFonts w:ascii="Calibri" w:eastAsia="Calibri" w:hAnsi="Calibri" w:cs="Times New Roman"/>
          <w:b/>
          <w:sz w:val="28"/>
          <w:szCs w:val="28"/>
        </w:rPr>
        <w:t>)</w:t>
      </w:r>
    </w:p>
    <w:p w14:paraId="269C1C52" w14:textId="77777777" w:rsidR="009E39EB" w:rsidRDefault="009E39EB" w:rsidP="009E39EB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FEF4795" w14:textId="77777777" w:rsidR="009B3352" w:rsidRPr="009B3352" w:rsidRDefault="006373E6" w:rsidP="009B3352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Κατά την 1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E39E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 κλινική άσκηση </w:t>
      </w:r>
      <w:r w:rsidR="009E39EB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μόνο  </w:t>
      </w:r>
      <w:r w:rsidR="005548BE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>οι μισοί φοιτητές του εξαμήνου</w:t>
      </w:r>
      <w:r w:rsidR="005548B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>(όπως αναγράφονται στις παρακάτω λίστες</w:t>
      </w:r>
      <w:r w:rsidR="00874691">
        <w:rPr>
          <w:rFonts w:ascii="Calibri" w:eastAsia="Calibri" w:hAnsi="Calibri" w:cs="Times New Roman"/>
          <w:sz w:val="24"/>
          <w:szCs w:val="24"/>
        </w:rPr>
        <w:t xml:space="preserve"> οι οποίες είναι ανεβασμένες και στο </w:t>
      </w:r>
      <w:r w:rsidR="00874691">
        <w:rPr>
          <w:rFonts w:ascii="Calibri" w:eastAsia="Calibri" w:hAnsi="Calibri" w:cs="Times New Roman"/>
          <w:sz w:val="24"/>
          <w:szCs w:val="24"/>
          <w:lang w:val="en-US"/>
        </w:rPr>
        <w:t>eclass</w:t>
      </w:r>
      <w:r w:rsidR="00874691" w:rsidRPr="00874691">
        <w:rPr>
          <w:rFonts w:ascii="Calibri" w:eastAsia="Calibri" w:hAnsi="Calibri" w:cs="Times New Roman"/>
          <w:sz w:val="24"/>
          <w:szCs w:val="24"/>
        </w:rPr>
        <w:t xml:space="preserve"> </w:t>
      </w:r>
      <w:r w:rsidR="002E5D08">
        <w:rPr>
          <w:rFonts w:ascii="Calibri" w:eastAsia="Calibri" w:hAnsi="Calibri" w:cs="Times New Roman"/>
          <w:sz w:val="24"/>
          <w:szCs w:val="24"/>
        </w:rPr>
        <w:t>μααθήματος)</w:t>
      </w:r>
      <w:r w:rsidR="00E967CC">
        <w:rPr>
          <w:rFonts w:ascii="Calibri" w:eastAsia="Calibri" w:hAnsi="Calibri" w:cs="Times New Roman"/>
          <w:sz w:val="24"/>
          <w:szCs w:val="24"/>
        </w:rPr>
        <w:t xml:space="preserve">. </w:t>
      </w:r>
      <w:r w:rsidR="009B3352" w:rsidRPr="009B335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="009B3352" w:rsidRPr="009B335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>HYPERLINK "https://eclass.upatras.gr/courses/NURS252/"</w:instrText>
      </w:r>
      <w:r w:rsidR="009B3352" w:rsidRPr="009B335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14:paraId="3999F479" w14:textId="77777777" w:rsidR="009B3352" w:rsidRPr="009B3352" w:rsidRDefault="009B3352" w:rsidP="009B33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9B33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el-GR"/>
        </w:rPr>
        <w:t>ΚΛΙΝΙΚΗ ΑΣΚΗΣΗ 4ου ΕΞΑΜΗΝΟΥ 2025-26-ΤΖΕΝΑΛΗΣ (ΠΑΘ ΙΙ &amp; ΧΕΙΡ ΙΙ)</w:t>
      </w:r>
    </w:p>
    <w:p w14:paraId="21759490" w14:textId="62449B86" w:rsidR="006373E6" w:rsidRPr="006373E6" w:rsidRDefault="009B3352" w:rsidP="009B3352">
      <w:p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B335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="006373E6" w:rsidRPr="006373E6">
        <w:rPr>
          <w:rFonts w:ascii="Calibri" w:eastAsia="Calibri" w:hAnsi="Calibri" w:cs="Times New Roman"/>
          <w:sz w:val="24"/>
          <w:szCs w:val="24"/>
        </w:rPr>
        <w:t xml:space="preserve">Οι υπόλοιποι φοιτητές </w:t>
      </w:r>
      <w:r w:rsidR="009E39EB">
        <w:rPr>
          <w:rFonts w:ascii="Calibri" w:eastAsia="Calibri" w:hAnsi="Calibri" w:cs="Times New Roman"/>
          <w:sz w:val="24"/>
          <w:szCs w:val="24"/>
        </w:rPr>
        <w:t>που δεν αναγράφονται στη λίστα της 1</w:t>
      </w:r>
      <w:r w:rsidR="009E39EB" w:rsidRPr="009E39EB">
        <w:rPr>
          <w:rFonts w:ascii="Calibri" w:eastAsia="Calibri" w:hAnsi="Calibri" w:cs="Times New Roman"/>
          <w:sz w:val="24"/>
          <w:szCs w:val="24"/>
          <w:vertAlign w:val="superscript"/>
        </w:rPr>
        <w:t>ης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Περιόδου</w:t>
      </w:r>
      <w:r w:rsidR="009D623B">
        <w:rPr>
          <w:rFonts w:ascii="Calibri" w:eastAsia="Calibri" w:hAnsi="Calibri" w:cs="Times New Roman"/>
          <w:sz w:val="24"/>
          <w:szCs w:val="24"/>
        </w:rPr>
        <w:t>,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</w:t>
      </w:r>
      <w:r w:rsidR="006373E6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δεν θα έχουν κλινική άσκηση </w:t>
      </w:r>
      <w:r w:rsidR="009E39EB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>για την πρώτη περίοδο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</w:t>
      </w:r>
      <w:r w:rsidR="006373E6" w:rsidRPr="00F844E4">
        <w:rPr>
          <w:rFonts w:ascii="Calibri" w:eastAsia="Calibri" w:hAnsi="Calibri" w:cs="Times New Roman"/>
          <w:sz w:val="24"/>
          <w:szCs w:val="24"/>
          <w:u w:val="single"/>
        </w:rPr>
        <w:t xml:space="preserve">παρά μόνο τις υποχρεώσεις της σχολής (θεωρίες και </w:t>
      </w:r>
      <w:r w:rsidR="009D623B" w:rsidRPr="00F844E4">
        <w:rPr>
          <w:rFonts w:ascii="Calibri" w:eastAsia="Calibri" w:hAnsi="Calibri" w:cs="Times New Roman"/>
          <w:sz w:val="24"/>
          <w:szCs w:val="24"/>
          <w:u w:val="single"/>
        </w:rPr>
        <w:t xml:space="preserve">υποχρεωτικά </w:t>
      </w:r>
      <w:r w:rsidR="006373E6" w:rsidRPr="00F844E4">
        <w:rPr>
          <w:rFonts w:ascii="Calibri" w:eastAsia="Calibri" w:hAnsi="Calibri" w:cs="Times New Roman"/>
          <w:sz w:val="24"/>
          <w:szCs w:val="24"/>
          <w:u w:val="single"/>
        </w:rPr>
        <w:t>εργαστήρια</w:t>
      </w:r>
      <w:r w:rsidR="006373E6" w:rsidRPr="006373E6">
        <w:rPr>
          <w:rFonts w:ascii="Calibri" w:eastAsia="Calibri" w:hAnsi="Calibri" w:cs="Times New Roman"/>
          <w:sz w:val="24"/>
          <w:szCs w:val="24"/>
        </w:rPr>
        <w:t>).</w:t>
      </w:r>
    </w:p>
    <w:p w14:paraId="36D111B5" w14:textId="77777777"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DA12BD7" w14:textId="7AF9D1A7" w:rsidR="006373E6" w:rsidRPr="006373E6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Κατά την 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2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κλινική άσκηση </w:t>
      </w:r>
      <w:r w:rsidR="005548BE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μόνο οι υπόλοιποι μισοί </w:t>
      </w:r>
      <w:r w:rsidR="009D623B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>που δεν έκαναν κλινική άσκηση την πρώτη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και τώρα θα είναι η σειρά τους να πάνε στα νοσοκομεία </w:t>
      </w:r>
      <w:r w:rsidRPr="006373E6">
        <w:rPr>
          <w:rFonts w:ascii="Calibri" w:eastAsia="Calibri" w:hAnsi="Calibri" w:cs="Times New Roman"/>
          <w:sz w:val="24"/>
          <w:szCs w:val="24"/>
        </w:rPr>
        <w:t>(</w:t>
      </w:r>
      <w:r w:rsidR="00F844E4">
        <w:rPr>
          <w:rFonts w:ascii="Calibri" w:eastAsia="Calibri" w:hAnsi="Calibri" w:cs="Times New Roman"/>
          <w:sz w:val="24"/>
          <w:szCs w:val="24"/>
        </w:rPr>
        <w:t>όπως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αναγράφονται στις λίστες</w:t>
      </w:r>
      <w:r w:rsidR="00F844E4">
        <w:rPr>
          <w:rFonts w:ascii="Calibri" w:eastAsia="Calibri" w:hAnsi="Calibri" w:cs="Times New Roman"/>
          <w:sz w:val="24"/>
          <w:szCs w:val="24"/>
        </w:rPr>
        <w:t xml:space="preserve"> </w:t>
      </w:r>
      <w:r w:rsidR="006E5B7D">
        <w:rPr>
          <w:rFonts w:ascii="Calibri" w:eastAsia="Calibri" w:hAnsi="Calibri" w:cs="Times New Roman"/>
          <w:sz w:val="24"/>
          <w:szCs w:val="24"/>
        </w:rPr>
        <w:t>2</w:t>
      </w:r>
      <w:r w:rsidR="006E5B7D" w:rsidRPr="006E5B7D">
        <w:rPr>
          <w:rFonts w:ascii="Calibri" w:eastAsia="Calibri" w:hAnsi="Calibri" w:cs="Times New Roman"/>
          <w:sz w:val="24"/>
          <w:szCs w:val="24"/>
          <w:vertAlign w:val="superscript"/>
        </w:rPr>
        <w:t>ης</w:t>
      </w:r>
      <w:r w:rsidR="006E5B7D">
        <w:rPr>
          <w:rFonts w:ascii="Calibri" w:eastAsia="Calibri" w:hAnsi="Calibri" w:cs="Times New Roman"/>
          <w:sz w:val="24"/>
          <w:szCs w:val="24"/>
        </w:rPr>
        <w:t xml:space="preserve"> περιόδου</w:t>
      </w:r>
      <w:r w:rsidRPr="006373E6">
        <w:rPr>
          <w:rFonts w:ascii="Calibri" w:eastAsia="Calibri" w:hAnsi="Calibri" w:cs="Times New Roman"/>
          <w:sz w:val="24"/>
          <w:szCs w:val="24"/>
        </w:rPr>
        <w:t>). Σε αυτή την φάση οι φοιτητές που προηγήθηκαν (στην 1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η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) θα είναι η σειρά τους να έχουν </w:t>
      </w:r>
      <w:r w:rsidRPr="009D623B">
        <w:rPr>
          <w:rFonts w:ascii="Calibri" w:eastAsia="Calibri" w:hAnsi="Calibri" w:cs="Times New Roman"/>
          <w:b/>
          <w:sz w:val="24"/>
          <w:szCs w:val="24"/>
        </w:rPr>
        <w:t>μόνο τις υποχρεώσεις της σχολής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(θεωρίες και εργαστήρια) και όχι κλινική άσκηση.</w:t>
      </w:r>
    </w:p>
    <w:p w14:paraId="6591BDA9" w14:textId="77777777" w:rsidR="00547A7A" w:rsidRPr="006373E6" w:rsidRDefault="00547A7A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D830690" w14:textId="77777777" w:rsidR="00F844E4" w:rsidRPr="00F844E4" w:rsidRDefault="006373E6" w:rsidP="002D6C0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>Η κλινική άσκηση θα πραγματοποιη</w:t>
      </w:r>
      <w:r w:rsidR="00F844E4">
        <w:rPr>
          <w:rFonts w:ascii="Calibri" w:eastAsia="Calibri" w:hAnsi="Calibri" w:cs="Times New Roman"/>
          <w:sz w:val="24"/>
          <w:szCs w:val="24"/>
        </w:rPr>
        <w:t>θεί στα Νοσοκομεία της Πάτρας :</w:t>
      </w:r>
    </w:p>
    <w:p w14:paraId="0B5A75BD" w14:textId="77777777" w:rsidR="002D6C06" w:rsidRPr="002D6C06" w:rsidRDefault="006373E6" w:rsidP="002D6C06">
      <w:pPr>
        <w:pStyle w:val="a4"/>
        <w:numPr>
          <w:ilvl w:val="0"/>
          <w:numId w:val="5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2D6C06">
        <w:rPr>
          <w:rFonts w:ascii="Calibri" w:eastAsia="Calibri" w:hAnsi="Calibri" w:cs="Times New Roman"/>
          <w:b/>
          <w:sz w:val="24"/>
          <w:szCs w:val="24"/>
        </w:rPr>
        <w:t>Πανεπιστημιακό Νοσοκομείο Πατρών</w:t>
      </w:r>
      <w:r w:rsidR="00F844E4" w:rsidRPr="002D6C06">
        <w:rPr>
          <w:rFonts w:ascii="Calibri" w:eastAsia="Calibri" w:hAnsi="Calibri" w:cs="Times New Roman"/>
          <w:b/>
          <w:sz w:val="24"/>
          <w:szCs w:val="24"/>
        </w:rPr>
        <w:t xml:space="preserve"> στο Ρίο «Παναγία η βοήθεια» </w:t>
      </w:r>
    </w:p>
    <w:p w14:paraId="569FAAD6" w14:textId="53A2105C" w:rsidR="006373E6" w:rsidRPr="002D6C06" w:rsidRDefault="00666EC4" w:rsidP="002D6C06">
      <w:pPr>
        <w:pStyle w:val="a4"/>
        <w:numPr>
          <w:ilvl w:val="0"/>
          <w:numId w:val="5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2D6C06">
        <w:rPr>
          <w:rFonts w:ascii="Calibri" w:eastAsia="Calibri" w:hAnsi="Calibri" w:cs="Times New Roman"/>
          <w:b/>
          <w:sz w:val="24"/>
          <w:szCs w:val="24"/>
        </w:rPr>
        <w:t xml:space="preserve">Γενικό </w:t>
      </w:r>
      <w:r w:rsidR="006373E6" w:rsidRPr="002D6C06">
        <w:rPr>
          <w:rFonts w:ascii="Calibri" w:eastAsia="Calibri" w:hAnsi="Calibri" w:cs="Times New Roman"/>
          <w:b/>
          <w:sz w:val="24"/>
          <w:szCs w:val="24"/>
        </w:rPr>
        <w:t>Νοσοκομείο Άγιος Ανδρέας.</w:t>
      </w:r>
    </w:p>
    <w:p w14:paraId="58B9817C" w14:textId="7522ACF5" w:rsidR="00547A7A" w:rsidRPr="004E3ADA" w:rsidRDefault="005548BE" w:rsidP="004E3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center"/>
        <w:rPr>
          <w:rFonts w:ascii="Calibri" w:eastAsia="Calibri" w:hAnsi="Calibri" w:cs="Times New Roman"/>
          <w:b/>
          <w:bCs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ΠΡΟΣΟΧΗ!! </w:t>
      </w:r>
      <w:r w:rsidR="00F2126C" w:rsidRPr="004E3ADA">
        <w:rPr>
          <w:rFonts w:ascii="Calibri" w:eastAsia="Calibri" w:hAnsi="Calibri" w:cs="Times New Roman"/>
          <w:b/>
          <w:bCs/>
          <w:color w:val="C00000"/>
          <w:sz w:val="24"/>
          <w:szCs w:val="24"/>
          <w:u w:val="single"/>
        </w:rPr>
        <w:t>Δεν υπάρχει δυνατότητα να επιλέξετε εσείς νοσοκομείο.</w:t>
      </w:r>
      <w:r w:rsidR="00F2126C" w:rsidRPr="004E3ADA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 </w:t>
      </w:r>
      <w:r w:rsidR="00F2126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Είστε ήδη τοποθετημένοι σε λίστες οι οποίες βρίσκονται στα νοσοκομεία και έχουν περάσει διοικητικό συμβούλιο</w:t>
      </w:r>
      <w:r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 εβδομάδες πριν</w:t>
      </w:r>
      <w:r w:rsidR="00F2126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.</w:t>
      </w:r>
      <w:r w:rsidR="00D832F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 </w:t>
      </w:r>
      <w:r w:rsidR="00D832FC" w:rsidRPr="004E5134"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  <w:t>Η ΟΠΟ</w:t>
      </w:r>
      <w:r w:rsidR="004E3ADA"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  <w:t>Ι</w:t>
      </w:r>
      <w:r w:rsidR="00D832FC" w:rsidRPr="004E5134"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  <w:t xml:space="preserve">ΑΔΗΠΟΤΕ ΑΛΛΑΓΗ ΓΙΝΕΤΑΙ </w:t>
      </w:r>
      <w:r w:rsidR="00D832FC" w:rsidRPr="009451E3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ΜΟΝΟ </w:t>
      </w:r>
      <w:r w:rsidR="00D832FC" w:rsidRPr="009451E3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lastRenderedPageBreak/>
        <w:t>ΓΙΑ ΛΟΓΟΥΣ ΥΓΕΙΑΣ ΤΗΝ ΗΜΕΡΑ ΤΗΣ ΕΝΗΜΕΡΩΣΗΣ</w:t>
      </w:r>
      <w:r w:rsidR="009451E3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 </w:t>
      </w:r>
      <w:r w:rsidR="002E5D08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>16 ΦΕΒΡΟΥΑΡΙΟΥ 2026</w:t>
      </w:r>
      <w:r w:rsidR="004E3ADA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 ΣΤΟΝ κ.ΤΖΕΝΑΛΗ</w:t>
      </w:r>
      <w:r w:rsidR="00D832FC" w:rsidRPr="009451E3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</w:rPr>
        <w:t>!!</w:t>
      </w:r>
    </w:p>
    <w:p w14:paraId="443A3A24" w14:textId="5CF2B4B5" w:rsidR="006373E6" w:rsidRPr="006373E6" w:rsidRDefault="009451E3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1A0A6" wp14:editId="4EA9838C">
                <wp:simplePos x="0" y="0"/>
                <wp:positionH relativeFrom="column">
                  <wp:posOffset>-495300</wp:posOffset>
                </wp:positionH>
                <wp:positionV relativeFrom="paragraph">
                  <wp:posOffset>82550</wp:posOffset>
                </wp:positionV>
                <wp:extent cx="714375" cy="390525"/>
                <wp:effectExtent l="38100" t="76200" r="0" b="85725"/>
                <wp:wrapNone/>
                <wp:docPr id="1246831035" name="Βέλος: Δεξι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3808">
                          <a:off x="0" y="0"/>
                          <a:ext cx="714375" cy="3905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B17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1" o:spid="_x0000_s1026" type="#_x0000_t13" style="position:absolute;margin-left:-39pt;margin-top:6.5pt;width:56.25pt;height:30.75pt;rotation:175178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" adj="15696" fillcolor="#4f81bd [3204]" strokecolor="#0a121c [484]" strokeweight="2pt"/>
            </w:pict>
          </mc:Fallback>
        </mc:AlternateContent>
      </w:r>
    </w:p>
    <w:p w14:paraId="29E3D1E3" w14:textId="06D9648A" w:rsidR="008274B1" w:rsidRDefault="008274B1" w:rsidP="00D7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8D5593D" w14:textId="774505B0" w:rsidR="00AF195C" w:rsidRPr="008274B1" w:rsidRDefault="006373E6" w:rsidP="0082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  <w:shd w:val="clear" w:color="auto" w:fill="DBE5F1" w:themeFill="accent1" w:themeFillTint="33"/>
        </w:rPr>
      </w:pPr>
      <w:r w:rsidRPr="008274B1">
        <w:rPr>
          <w:rFonts w:ascii="Calibri" w:eastAsia="Calibri" w:hAnsi="Calibri" w:cs="Times New Roman"/>
          <w:b/>
          <w:color w:val="C00000"/>
          <w:sz w:val="24"/>
          <w:szCs w:val="24"/>
        </w:rPr>
        <w:t>Διαβάστε προσεκτικά τις λίστες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και εντοπίστε το όνομά σας</w:t>
      </w:r>
      <w:r w:rsidR="00D7560C"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, 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>το νοσοκομείο</w:t>
      </w:r>
      <w:r w:rsidR="00D7560C"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και την περίοδο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="00D7560C" w:rsidRPr="008274B1">
        <w:rPr>
          <w:rFonts w:ascii="Calibri" w:eastAsia="Calibri" w:hAnsi="Calibri" w:cs="Times New Roman"/>
          <w:color w:val="C00000"/>
          <w:sz w:val="24"/>
          <w:szCs w:val="24"/>
        </w:rPr>
        <w:t>στην οποία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θα πραγματοποι</w:t>
      </w:r>
      <w:r w:rsidR="00F844E4" w:rsidRPr="008274B1">
        <w:rPr>
          <w:rFonts w:ascii="Calibri" w:eastAsia="Calibri" w:hAnsi="Calibri" w:cs="Times New Roman"/>
          <w:color w:val="C00000"/>
          <w:sz w:val="24"/>
          <w:szCs w:val="24"/>
        </w:rPr>
        <w:t>ήσετε την κλινική σας άσκηση</w:t>
      </w:r>
      <w:r w:rsidR="00F844E4" w:rsidRPr="008274B1">
        <w:rPr>
          <w:rFonts w:ascii="Calibri" w:eastAsia="Calibri" w:hAnsi="Calibri" w:cs="Times New Roman"/>
          <w:b/>
          <w:color w:val="C00000"/>
          <w:sz w:val="24"/>
          <w:szCs w:val="24"/>
        </w:rPr>
        <w:t>.</w:t>
      </w:r>
      <w:r w:rsidR="00D362CE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</w:t>
      </w:r>
      <w:r w:rsidR="00B9556E">
        <w:rPr>
          <w:rFonts w:ascii="Calibri" w:eastAsia="Calibri" w:hAnsi="Calibri" w:cs="Times New Roman"/>
          <w:b/>
          <w:color w:val="C00000"/>
          <w:sz w:val="24"/>
          <w:szCs w:val="24"/>
        </w:rPr>
        <w:t>ΑΝ ΔΕΝ ΕΝΤΟΠΙΣΕΤΕ ΤΟ ΟΝΟΜΑ ΣΑΣ ΘΑ ΠΡΟΣΕΛΘΕΤΕ ΣΤΗΝ ΕΝΗΜΕΡΩΣΗ ΓΙΑ ΝΑ ΠΡΟΣΤΕΘΕΙ. ΕΠΙΣΗΣ ΣΤΗΝ ΕΝΗΜΕΡΩΣΗ ΘΑ ΣΥΖΗΤΗΣΟΥΜΕ ΟΠΟΙΟΔΗΠΟΤΕ ΘΕΜΑ. ΟΧΙ ΤΗΛΕΦΩΝΙΚΑ</w:t>
      </w:r>
    </w:p>
    <w:p w14:paraId="718A802C" w14:textId="77777777" w:rsidR="008274B1" w:rsidRDefault="008274B1" w:rsidP="00D7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7BCD2AAF" w14:textId="77777777" w:rsidR="00AF195C" w:rsidRDefault="00AF195C" w:rsidP="00AF195C">
      <w:pPr>
        <w:pStyle w:val="a4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1EF2430" w14:textId="14ED39D8" w:rsidR="00572134" w:rsidRDefault="00BA0A6C" w:rsidP="00A9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 w:rsidRPr="00B17C4E">
        <w:rPr>
          <w:rFonts w:ascii="Calibri" w:eastAsia="Calibri" w:hAnsi="Calibri" w:cs="Times New Roman"/>
          <w:b/>
          <w:color w:val="C00000"/>
          <w:sz w:val="28"/>
          <w:szCs w:val="28"/>
        </w:rPr>
        <w:t>ΠΡΟΣΟΧΗ</w:t>
      </w:r>
    </w:p>
    <w:p w14:paraId="7BF501C7" w14:textId="77777777" w:rsidR="002D6C06" w:rsidRDefault="002D6C06" w:rsidP="002D6C06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</w:pPr>
    </w:p>
    <w:p w14:paraId="41F36D82" w14:textId="7B8B8F4D" w:rsidR="00EA4CBB" w:rsidRPr="00B9556E" w:rsidRDefault="002E5D08" w:rsidP="00B9556E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  <w:u w:val="single"/>
        </w:rPr>
        <w:t xml:space="preserve">16 ΦΕΒΡΟΥΑΡΙΟΥ </w:t>
      </w:r>
      <w:r w:rsidR="00B9556E"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</w:t>
      </w:r>
      <w:r w:rsidR="00E967CC" w:rsidRPr="00B9556E">
        <w:rPr>
          <w:rFonts w:ascii="Calibri" w:eastAsia="Calibri" w:hAnsi="Calibri" w:cs="Times New Roman"/>
          <w:b/>
          <w:bCs/>
          <w:sz w:val="28"/>
          <w:szCs w:val="28"/>
        </w:rPr>
        <w:t>15</w:t>
      </w:r>
      <w:r w:rsidR="00EA4CBB" w:rsidRPr="00B9556E">
        <w:rPr>
          <w:rFonts w:ascii="Calibri" w:eastAsia="Calibri" w:hAnsi="Calibri" w:cs="Times New Roman"/>
          <w:b/>
          <w:bCs/>
          <w:sz w:val="28"/>
          <w:szCs w:val="28"/>
        </w:rPr>
        <w:t>.00</w:t>
      </w:r>
      <w:r w:rsidR="002D6C06" w:rsidRPr="00B9556E">
        <w:rPr>
          <w:rFonts w:ascii="Calibri" w:eastAsia="Calibri" w:hAnsi="Calibri" w:cs="Times New Roman"/>
          <w:b/>
          <w:bCs/>
          <w:sz w:val="28"/>
          <w:szCs w:val="28"/>
        </w:rPr>
        <w:t>μ</w:t>
      </w:r>
      <w:r w:rsidR="0042136F" w:rsidRPr="00B9556E">
        <w:rPr>
          <w:rFonts w:ascii="Calibri" w:eastAsia="Calibri" w:hAnsi="Calibri" w:cs="Times New Roman"/>
          <w:b/>
          <w:bCs/>
          <w:sz w:val="28"/>
          <w:szCs w:val="28"/>
        </w:rPr>
        <w:t>μ</w:t>
      </w:r>
      <w:r w:rsidR="00572134" w:rsidRPr="00B9556E">
        <w:rPr>
          <w:rFonts w:ascii="Calibri" w:eastAsia="Calibri" w:hAnsi="Calibri" w:cs="Times New Roman"/>
          <w:sz w:val="24"/>
          <w:szCs w:val="24"/>
        </w:rPr>
        <w:t xml:space="preserve">: Θα προσέλθουν στο κτίριο της νοσηλευτικής </w:t>
      </w:r>
      <w:r w:rsidR="00A96A58" w:rsidRPr="00B9556E">
        <w:rPr>
          <w:rFonts w:ascii="Calibri" w:eastAsia="Calibri" w:hAnsi="Calibri" w:cs="Times New Roman"/>
          <w:sz w:val="24"/>
          <w:szCs w:val="24"/>
        </w:rPr>
        <w:t xml:space="preserve">όλοι </w:t>
      </w:r>
      <w:r w:rsidR="00572134" w:rsidRPr="00B9556E">
        <w:rPr>
          <w:rFonts w:ascii="Calibri" w:eastAsia="Calibri" w:hAnsi="Calibri" w:cs="Times New Roman"/>
          <w:sz w:val="24"/>
          <w:szCs w:val="24"/>
        </w:rPr>
        <w:t>οι φοιτητές που είναι στη λίστα τ</w:t>
      </w:r>
      <w:r w:rsidR="00EA4CBB" w:rsidRPr="00B9556E">
        <w:rPr>
          <w:rFonts w:ascii="Calibri" w:eastAsia="Calibri" w:hAnsi="Calibri" w:cs="Times New Roman"/>
          <w:sz w:val="24"/>
          <w:szCs w:val="24"/>
        </w:rPr>
        <w:t xml:space="preserve">ου </w:t>
      </w:r>
      <w:r w:rsidR="00A96A58" w:rsidRPr="00B9556E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>της 1</w:t>
      </w:r>
      <w:r w:rsidR="00A96A58" w:rsidRPr="00B9556E">
        <w:rPr>
          <w:rFonts w:ascii="Calibri" w:eastAsia="Calibri" w:hAnsi="Calibri" w:cs="Times New Roman"/>
          <w:b/>
          <w:bCs/>
          <w:sz w:val="24"/>
          <w:szCs w:val="24"/>
          <w:highlight w:val="yellow"/>
          <w:vertAlign w:val="superscript"/>
        </w:rPr>
        <w:t>ης</w:t>
      </w:r>
      <w:r w:rsidR="00A96A58" w:rsidRPr="00B9556E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 xml:space="preserve"> </w:t>
      </w:r>
      <w:r w:rsidRPr="00B9556E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>ΚΑΙ 2</w:t>
      </w:r>
      <w:r w:rsidRPr="00B9556E">
        <w:rPr>
          <w:rFonts w:ascii="Calibri" w:eastAsia="Calibri" w:hAnsi="Calibri" w:cs="Times New Roman"/>
          <w:b/>
          <w:bCs/>
          <w:sz w:val="24"/>
          <w:szCs w:val="24"/>
          <w:highlight w:val="yellow"/>
          <w:vertAlign w:val="superscript"/>
        </w:rPr>
        <w:t>ης</w:t>
      </w:r>
      <w:r w:rsidRPr="00B9556E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 xml:space="preserve"> </w:t>
      </w:r>
      <w:r w:rsidR="00A96A58" w:rsidRPr="00B9556E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>περιοδου</w:t>
      </w:r>
      <w:r w:rsidR="00A96A58" w:rsidRPr="00B9556E">
        <w:rPr>
          <w:rFonts w:ascii="Calibri" w:eastAsia="Calibri" w:hAnsi="Calibri" w:cs="Times New Roman"/>
          <w:b/>
          <w:bCs/>
          <w:sz w:val="24"/>
          <w:szCs w:val="24"/>
        </w:rPr>
        <w:t xml:space="preserve"> και των 2 νοσοκομείων (Ρίου και Αγ.Ανδρέας)</w:t>
      </w:r>
      <w:r w:rsidR="00EA4CBB" w:rsidRPr="00B9556E">
        <w:rPr>
          <w:rFonts w:ascii="Calibri" w:eastAsia="Calibri" w:hAnsi="Calibri" w:cs="Times New Roman"/>
          <w:sz w:val="24"/>
          <w:szCs w:val="24"/>
        </w:rPr>
        <w:t xml:space="preserve"> για έλεγχο </w:t>
      </w:r>
      <w:r w:rsidR="002D6C06" w:rsidRPr="00B9556E">
        <w:rPr>
          <w:rFonts w:ascii="Calibri" w:eastAsia="Calibri" w:hAnsi="Calibri" w:cs="Times New Roman"/>
          <w:sz w:val="24"/>
          <w:szCs w:val="24"/>
        </w:rPr>
        <w:t xml:space="preserve">φοιτητικής </w:t>
      </w:r>
      <w:r w:rsidR="00EA4CBB" w:rsidRPr="00B9556E">
        <w:rPr>
          <w:rFonts w:ascii="Calibri" w:eastAsia="Calibri" w:hAnsi="Calibri" w:cs="Times New Roman"/>
          <w:sz w:val="24"/>
          <w:szCs w:val="24"/>
        </w:rPr>
        <w:t>τ</w:t>
      </w:r>
      <w:r w:rsidR="002D6C06" w:rsidRPr="00B9556E">
        <w:rPr>
          <w:rFonts w:ascii="Calibri" w:eastAsia="Calibri" w:hAnsi="Calibri" w:cs="Times New Roman"/>
          <w:sz w:val="24"/>
          <w:szCs w:val="24"/>
        </w:rPr>
        <w:t>αυτοπροσωπίας (φοιτητικό πάσο)</w:t>
      </w:r>
      <w:r w:rsidR="00A96A58" w:rsidRPr="00B9556E">
        <w:rPr>
          <w:rFonts w:ascii="Calibri" w:eastAsia="Calibri" w:hAnsi="Calibri" w:cs="Times New Roman"/>
          <w:sz w:val="24"/>
          <w:szCs w:val="24"/>
        </w:rPr>
        <w:t xml:space="preserve">, ενημέρωση </w:t>
      </w:r>
      <w:r w:rsidR="00EA4CBB" w:rsidRPr="00B9556E">
        <w:rPr>
          <w:rFonts w:ascii="Calibri" w:eastAsia="Calibri" w:hAnsi="Calibri" w:cs="Times New Roman"/>
          <w:sz w:val="24"/>
          <w:szCs w:val="24"/>
        </w:rPr>
        <w:t xml:space="preserve">και υπογραφή από τον κ.Τζεναλή </w:t>
      </w:r>
      <w:r w:rsidR="00EA4CBB" w:rsidRPr="00B9556E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</w:rPr>
        <w:t>(υποχρεωτική παρουσία).</w:t>
      </w:r>
    </w:p>
    <w:p w14:paraId="15FD08BA" w14:textId="5565FDEC" w:rsidR="00EA4CBB" w:rsidRDefault="00271518" w:rsidP="00572134">
      <w:pPr>
        <w:pStyle w:val="a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AE9874" wp14:editId="6B45C7B1">
                <wp:simplePos x="0" y="0"/>
                <wp:positionH relativeFrom="column">
                  <wp:posOffset>-762000</wp:posOffset>
                </wp:positionH>
                <wp:positionV relativeFrom="paragraph">
                  <wp:posOffset>245745</wp:posOffset>
                </wp:positionV>
                <wp:extent cx="978408" cy="484632"/>
                <wp:effectExtent l="0" t="19050" r="31750" b="29845"/>
                <wp:wrapNone/>
                <wp:docPr id="1832927213" name="Βέλος: Δεξι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68324" id="Βέλος: Δεξιό 2" o:spid="_x0000_s1026" type="#_x0000_t13" style="position:absolute;margin-left:-60pt;margin-top:19.35pt;width:77.05pt;height:38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" adj="16250" fillcolor="#4f81bd [3204]" strokecolor="#0a121c [484]" strokeweight="2pt"/>
            </w:pict>
          </mc:Fallback>
        </mc:AlternateContent>
      </w:r>
    </w:p>
    <w:p w14:paraId="7A75C2D2" w14:textId="4FA7A862" w:rsidR="0094278D" w:rsidRPr="002D6C06" w:rsidRDefault="008E6881" w:rsidP="002D6C06">
      <w:pPr>
        <w:pStyle w:val="a4"/>
        <w:rPr>
          <w:rFonts w:ascii="Calibri" w:eastAsia="Calibri" w:hAnsi="Calibri" w:cs="Times New Roman"/>
          <w:b/>
          <w:bCs/>
          <w:color w:val="FF0000"/>
          <w:sz w:val="28"/>
          <w:szCs w:val="28"/>
          <w:u w:val="single"/>
        </w:rPr>
      </w:pPr>
      <w:r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Όποιος από τους φοιτητές δεν θα προσέλθ</w:t>
      </w:r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ει</w:t>
      </w:r>
      <w:r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="002E5D08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ΔΕΥΤΕΡΑ 16 ΦΕΒΡΟΥΑΡΙΟΥ</w:t>
      </w:r>
      <w:r w:rsidR="001C3013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για έλεγχο </w:t>
      </w:r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και έγκριση από τον κ.Τζεναλή </w:t>
      </w:r>
      <w:r w:rsidR="00895A3E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και δεν πάρει υπογραφή από τον καθηγητή, </w:t>
      </w:r>
      <w:r w:rsidR="001C3013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δεν θα γίνει δεκτός στην κλινική άσκηση.</w:t>
      </w:r>
      <w:r w:rsidR="001D0D77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</w:p>
    <w:p w14:paraId="72FD46D9" w14:textId="33292DDF" w:rsidR="0042136F" w:rsidRPr="005548BE" w:rsidRDefault="006373E6" w:rsidP="005548BE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373E6">
        <w:rPr>
          <w:rFonts w:ascii="Calibri" w:eastAsia="Calibri" w:hAnsi="Calibri" w:cs="Times New Roman"/>
          <w:b/>
          <w:sz w:val="24"/>
          <w:szCs w:val="24"/>
          <w:u w:val="single"/>
        </w:rPr>
        <w:t>Η κλινική  σας άσκηση είναι ουσιαστικά μόνο έξι εβδομάδες και κατά την περίοδο αυτή θα φροντίσετε να είστε συνεπείς στις υποχρεώσεις σας ως ακαδημαϊκοί πολίτες.</w:t>
      </w:r>
    </w:p>
    <w:p w14:paraId="657F4348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Καλή δύναμη σε όλους</w:t>
      </w:r>
    </w:p>
    <w:p w14:paraId="5E450F99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Ο καθηγητής σας</w:t>
      </w:r>
    </w:p>
    <w:p w14:paraId="1A7456BF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Δρ. Τζεναλής Αναστάσιος</w:t>
      </w:r>
    </w:p>
    <w:p w14:paraId="7C30A205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14:paraId="70C48257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14:paraId="3DC92C6E" w14:textId="77777777"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 Πατρών</w:t>
      </w:r>
    </w:p>
    <w:p w14:paraId="69BA564B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14:paraId="2C8D6F63" w14:textId="77777777" w:rsidR="006373E6" w:rsidRPr="00C45DCC" w:rsidRDefault="00C45DCC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lastRenderedPageBreak/>
        <w:t>antzenalis@upatras.gr</w:t>
      </w:r>
    </w:p>
    <w:p w14:paraId="48F6F145" w14:textId="77777777"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tel: +30 6947729065</w:t>
      </w:r>
    </w:p>
    <w:p w14:paraId="4492C8C5" w14:textId="77777777" w:rsidR="006373E6" w:rsidRPr="006373E6" w:rsidRDefault="006373E6" w:rsidP="006373E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 </w:t>
      </w:r>
    </w:p>
    <w:p w14:paraId="3139EA2D" w14:textId="49E0A247" w:rsidR="006373E6" w:rsidRPr="002D6C06" w:rsidRDefault="006373E6" w:rsidP="002D6C06">
      <w:pPr>
        <w:spacing w:after="160" w:line="259" w:lineRule="auto"/>
        <w:rPr>
          <w:rFonts w:ascii="Calibri" w:eastAsia="Calibri" w:hAnsi="Calibri" w:cs="Times New Roman"/>
        </w:rPr>
      </w:pPr>
      <w:r w:rsidRPr="006373E6">
        <w:rPr>
          <w:rFonts w:ascii="Calibri" w:eastAsia="Calibri" w:hAnsi="Calibri" w:cs="Times New Roman"/>
        </w:rPr>
        <w:t xml:space="preserve">                                                                      </w:t>
      </w:r>
      <w:r w:rsidRPr="006373E6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15D99E89" wp14:editId="58A3AD9B">
            <wp:extent cx="1162050" cy="1162050"/>
            <wp:effectExtent l="0" t="0" r="0" b="0"/>
            <wp:docPr id="1" name="Εικόνα 1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3E6" w:rsidRPr="002D6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69E6"/>
    <w:multiLevelType w:val="hybridMultilevel"/>
    <w:tmpl w:val="CA7A236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F002D"/>
    <w:multiLevelType w:val="hybridMultilevel"/>
    <w:tmpl w:val="C32E64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C33EE"/>
    <w:multiLevelType w:val="hybridMultilevel"/>
    <w:tmpl w:val="0482332E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B110975"/>
    <w:multiLevelType w:val="hybridMultilevel"/>
    <w:tmpl w:val="FEAA753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E6"/>
    <w:rsid w:val="000D0D3D"/>
    <w:rsid w:val="000F75B4"/>
    <w:rsid w:val="0010627C"/>
    <w:rsid w:val="00145F60"/>
    <w:rsid w:val="00170FC6"/>
    <w:rsid w:val="001A7710"/>
    <w:rsid w:val="001C3013"/>
    <w:rsid w:val="001D0D77"/>
    <w:rsid w:val="00271518"/>
    <w:rsid w:val="00272201"/>
    <w:rsid w:val="002B6DB9"/>
    <w:rsid w:val="002D6C06"/>
    <w:rsid w:val="002E50CB"/>
    <w:rsid w:val="002E5D08"/>
    <w:rsid w:val="00354982"/>
    <w:rsid w:val="003B2485"/>
    <w:rsid w:val="0042136F"/>
    <w:rsid w:val="004319FF"/>
    <w:rsid w:val="0046715E"/>
    <w:rsid w:val="004E3ADA"/>
    <w:rsid w:val="004E5134"/>
    <w:rsid w:val="00547A7A"/>
    <w:rsid w:val="005548BE"/>
    <w:rsid w:val="00572134"/>
    <w:rsid w:val="00597588"/>
    <w:rsid w:val="006373E6"/>
    <w:rsid w:val="006405B9"/>
    <w:rsid w:val="0064443E"/>
    <w:rsid w:val="0065560E"/>
    <w:rsid w:val="00666EC4"/>
    <w:rsid w:val="006968D3"/>
    <w:rsid w:val="006E5B7D"/>
    <w:rsid w:val="00717D05"/>
    <w:rsid w:val="007300EF"/>
    <w:rsid w:val="00784DD1"/>
    <w:rsid w:val="007E42B1"/>
    <w:rsid w:val="00823507"/>
    <w:rsid w:val="008274B1"/>
    <w:rsid w:val="008607D5"/>
    <w:rsid w:val="00874691"/>
    <w:rsid w:val="00895A3E"/>
    <w:rsid w:val="008E6881"/>
    <w:rsid w:val="0094278D"/>
    <w:rsid w:val="009451E3"/>
    <w:rsid w:val="009B3352"/>
    <w:rsid w:val="009D623B"/>
    <w:rsid w:val="009D7135"/>
    <w:rsid w:val="009E39EB"/>
    <w:rsid w:val="00A07D11"/>
    <w:rsid w:val="00A12754"/>
    <w:rsid w:val="00A96A58"/>
    <w:rsid w:val="00AF195C"/>
    <w:rsid w:val="00B14779"/>
    <w:rsid w:val="00B17C4E"/>
    <w:rsid w:val="00B9556E"/>
    <w:rsid w:val="00B97525"/>
    <w:rsid w:val="00BA0A6C"/>
    <w:rsid w:val="00BD449F"/>
    <w:rsid w:val="00C45DCC"/>
    <w:rsid w:val="00CE1DEF"/>
    <w:rsid w:val="00D362CE"/>
    <w:rsid w:val="00D7560C"/>
    <w:rsid w:val="00D832FC"/>
    <w:rsid w:val="00D84BC1"/>
    <w:rsid w:val="00DB330C"/>
    <w:rsid w:val="00E71999"/>
    <w:rsid w:val="00E967CC"/>
    <w:rsid w:val="00EA4CBB"/>
    <w:rsid w:val="00F2126C"/>
    <w:rsid w:val="00F5722C"/>
    <w:rsid w:val="00F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EA4C"/>
  <w15:docId w15:val="{7A2A92D0-5786-4C80-9196-1F93122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73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D623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45F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2026-02-09T09:20:00Z</dcterms:created>
  <dcterms:modified xsi:type="dcterms:W3CDTF">2026-02-09T09:20:00Z</dcterms:modified>
</cp:coreProperties>
</file>