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C0A19" w14:textId="77777777" w:rsidR="003D497B" w:rsidRPr="003D497B" w:rsidRDefault="003D497B" w:rsidP="003D497B">
      <w:pPr>
        <w:rPr>
          <w:sz w:val="24"/>
          <w:szCs w:val="24"/>
          <w:lang w:val="el-GR"/>
        </w:rPr>
      </w:pPr>
      <w:bookmarkStart w:id="0" w:name="_GoBack"/>
      <w:bookmarkEnd w:id="0"/>
      <w:r w:rsidRPr="003D497B">
        <w:rPr>
          <w:sz w:val="24"/>
          <w:szCs w:val="24"/>
          <w:lang w:val="el-GR"/>
        </w:rPr>
        <w:t>Αξιότιμα μέλη της ακαδημαϊκής κοινότητας,</w:t>
      </w:r>
    </w:p>
    <w:p w14:paraId="125C4B69" w14:textId="77777777" w:rsidR="003D497B" w:rsidRPr="003D497B" w:rsidRDefault="003D497B" w:rsidP="003D497B">
      <w:pPr>
        <w:rPr>
          <w:sz w:val="24"/>
          <w:szCs w:val="24"/>
          <w:lang w:val="el-GR"/>
        </w:rPr>
      </w:pPr>
      <w:r w:rsidRPr="003D497B">
        <w:rPr>
          <w:sz w:val="24"/>
          <w:szCs w:val="24"/>
          <w:lang w:val="el-GR"/>
        </w:rPr>
        <w:t>Αγαπητοί συμφοιτητές και μελλοντικοί επαγγελματίες υγείας,</w:t>
      </w:r>
    </w:p>
    <w:p w14:paraId="79C5A4F4" w14:textId="77777777" w:rsidR="003D497B" w:rsidRPr="003D497B" w:rsidRDefault="003D497B" w:rsidP="003D497B">
      <w:pPr>
        <w:rPr>
          <w:sz w:val="24"/>
          <w:szCs w:val="24"/>
          <w:lang w:val="el-GR"/>
        </w:rPr>
      </w:pPr>
      <w:r w:rsidRPr="003D497B">
        <w:rPr>
          <w:sz w:val="24"/>
          <w:szCs w:val="24"/>
          <w:lang w:val="el-GR"/>
        </w:rPr>
        <w:t>Αγαπητοί νέοι επαγγελματίες υγείας,</w:t>
      </w:r>
    </w:p>
    <w:p w14:paraId="2E560C1E" w14:textId="77777777" w:rsidR="003D497B" w:rsidRPr="003D497B" w:rsidRDefault="003D497B" w:rsidP="003D497B">
      <w:pPr>
        <w:rPr>
          <w:sz w:val="24"/>
          <w:szCs w:val="24"/>
          <w:lang w:val="el-GR"/>
        </w:rPr>
      </w:pPr>
    </w:p>
    <w:p w14:paraId="5F11526B" w14:textId="42F9B020" w:rsidR="003D497B" w:rsidRPr="00B32D04" w:rsidRDefault="003D497B" w:rsidP="003D497B">
      <w:pPr>
        <w:rPr>
          <w:b/>
          <w:bCs/>
          <w:sz w:val="24"/>
          <w:szCs w:val="24"/>
          <w:lang w:val="el-GR"/>
        </w:rPr>
      </w:pPr>
      <w:r w:rsidRPr="003D497B">
        <w:rPr>
          <w:sz w:val="24"/>
          <w:szCs w:val="24"/>
          <w:lang w:val="el-GR"/>
        </w:rPr>
        <w:t xml:space="preserve">Σας ανακοινώνουμε με ιδιαίτερη χαρά την επιστροφή του </w:t>
      </w:r>
      <w:r w:rsidRPr="003D497B">
        <w:rPr>
          <w:b/>
          <w:bCs/>
          <w:sz w:val="24"/>
          <w:szCs w:val="24"/>
          <w:lang w:val="el-GR"/>
        </w:rPr>
        <w:t>15ου Πανελληνίου Συνεδρίου Φοιτητών Νοσηλευτικής</w:t>
      </w:r>
      <w:r w:rsidRPr="003D497B">
        <w:rPr>
          <w:sz w:val="24"/>
          <w:szCs w:val="24"/>
          <w:lang w:val="el-GR"/>
        </w:rPr>
        <w:t xml:space="preserve">, μιας καταξιωμένης φοιτητικής διοργάνωσης που συνεχίζει να δραστηριοποιείται δυναμικά για ακόμα μία χρονιά. Το συνέδριό μας θα πραγματοποιηθεί στο </w:t>
      </w:r>
      <w:r w:rsidRPr="003D497B">
        <w:rPr>
          <w:b/>
          <w:bCs/>
          <w:sz w:val="24"/>
          <w:szCs w:val="24"/>
          <w:lang w:val="el-GR"/>
        </w:rPr>
        <w:t>Τμή</w:t>
      </w:r>
      <w:r w:rsidR="00B32D04">
        <w:rPr>
          <w:b/>
          <w:bCs/>
          <w:sz w:val="24"/>
          <w:szCs w:val="24"/>
          <w:lang w:val="el-GR"/>
        </w:rPr>
        <w:t xml:space="preserve">μα Νοσηλευτικής του Εθνικού και </w:t>
      </w:r>
      <w:r w:rsidRPr="003D497B">
        <w:rPr>
          <w:b/>
          <w:bCs/>
          <w:sz w:val="24"/>
          <w:szCs w:val="24"/>
          <w:lang w:val="el-GR"/>
        </w:rPr>
        <w:t>Καποδιστριακού Πανεπιστημίου Αθηνών,</w:t>
      </w:r>
      <w:r w:rsidR="00B32D04" w:rsidRPr="00B32D04">
        <w:rPr>
          <w:b/>
          <w:bCs/>
          <w:sz w:val="24"/>
          <w:szCs w:val="24"/>
          <w:lang w:val="el-GR"/>
        </w:rPr>
        <w:t xml:space="preserve"> </w:t>
      </w:r>
      <w:r w:rsidRPr="003D497B">
        <w:rPr>
          <w:b/>
          <w:bCs/>
          <w:sz w:val="24"/>
          <w:szCs w:val="24"/>
          <w:lang w:val="el-GR"/>
        </w:rPr>
        <w:t>04-06 Απριλίου</w:t>
      </w:r>
      <w:r w:rsidRPr="003D497B">
        <w:rPr>
          <w:sz w:val="24"/>
          <w:szCs w:val="24"/>
          <w:lang w:val="el-GR"/>
        </w:rPr>
        <w:t xml:space="preserve"> του </w:t>
      </w:r>
      <w:r w:rsidRPr="003D497B">
        <w:rPr>
          <w:b/>
          <w:bCs/>
          <w:sz w:val="24"/>
          <w:szCs w:val="24"/>
          <w:lang w:val="el-GR"/>
        </w:rPr>
        <w:t>2025</w:t>
      </w:r>
      <w:r w:rsidRPr="003D497B">
        <w:rPr>
          <w:sz w:val="24"/>
          <w:szCs w:val="24"/>
          <w:lang w:val="el-GR"/>
        </w:rPr>
        <w:t>.</w:t>
      </w:r>
    </w:p>
    <w:p w14:paraId="3693BACC" w14:textId="77777777" w:rsidR="003D497B" w:rsidRPr="003D497B" w:rsidRDefault="003D497B" w:rsidP="003D497B">
      <w:pPr>
        <w:rPr>
          <w:sz w:val="24"/>
          <w:szCs w:val="24"/>
          <w:lang w:val="el-GR"/>
        </w:rPr>
      </w:pPr>
      <w:r w:rsidRPr="003D497B">
        <w:rPr>
          <w:sz w:val="24"/>
          <w:szCs w:val="24"/>
          <w:lang w:val="el-GR"/>
        </w:rPr>
        <w:t>Το επιστημονικό αυτό εγχείρημα αποτελεί μια μοναδική πηγή ανταλλαγής γνώσεων, εμπειριών και καινοτόμων ιδεών, επιδιώκοντας να ενώσει επιστημονικά  φοιτητές και νεοεισερχόμενους επαγγελματίες υγείας από όλη την Ελλάδα.</w:t>
      </w:r>
    </w:p>
    <w:p w14:paraId="1BC94938" w14:textId="0BDFA33F" w:rsidR="003D497B" w:rsidRPr="003D497B" w:rsidRDefault="003D497B" w:rsidP="003D497B">
      <w:pPr>
        <w:rPr>
          <w:sz w:val="24"/>
          <w:szCs w:val="24"/>
          <w:lang w:val="el-GR"/>
        </w:rPr>
      </w:pPr>
      <w:r w:rsidRPr="003D497B">
        <w:rPr>
          <w:sz w:val="24"/>
          <w:szCs w:val="24"/>
          <w:lang w:val="el-GR"/>
        </w:rPr>
        <w:t xml:space="preserve">Στόχος του συνεδρίου είναι η ανάδειξη των σύγχρονων προκλήσεων και εξελίξεων στον χώρο της Νοσηλευτικής Επιστήμης. Διατηρώντας τον </w:t>
      </w:r>
      <w:proofErr w:type="spellStart"/>
      <w:r w:rsidRPr="003D497B">
        <w:rPr>
          <w:sz w:val="24"/>
          <w:szCs w:val="24"/>
          <w:lang w:val="el-GR"/>
        </w:rPr>
        <w:t>φοιτητοκεντρικό</w:t>
      </w:r>
      <w:proofErr w:type="spellEnd"/>
      <w:r w:rsidRPr="003D497B">
        <w:rPr>
          <w:sz w:val="24"/>
          <w:szCs w:val="24"/>
          <w:lang w:val="el-GR"/>
        </w:rPr>
        <w:t xml:space="preserve"> του χαρακτήρα, ενισχύει τη δικτύωση και τη συνεργασία μεταξύ φοιτητών, καθηγητών και επαγγελματιών υγείας. Παράλληλα, προάγει την έρευνα και την κριτική σκέψη μέσα από επιστημονικές παρουσιάσεις και </w:t>
      </w:r>
      <w:proofErr w:type="spellStart"/>
      <w:r w:rsidRPr="003D497B">
        <w:rPr>
          <w:sz w:val="24"/>
          <w:szCs w:val="24"/>
          <w:lang w:val="el-GR"/>
        </w:rPr>
        <w:t>διαδραστικές</w:t>
      </w:r>
      <w:proofErr w:type="spellEnd"/>
      <w:r w:rsidRPr="003D497B">
        <w:rPr>
          <w:sz w:val="24"/>
          <w:szCs w:val="24"/>
          <w:lang w:val="el-GR"/>
        </w:rPr>
        <w:t xml:space="preserve"> συζητήσεις.</w:t>
      </w:r>
      <w:r w:rsidR="00B32D04" w:rsidRPr="00B32D04">
        <w:rPr>
          <w:sz w:val="24"/>
          <w:szCs w:val="24"/>
          <w:lang w:val="el-GR"/>
        </w:rPr>
        <w:t xml:space="preserve"> </w:t>
      </w:r>
      <w:r w:rsidR="00697C2A">
        <w:rPr>
          <w:sz w:val="24"/>
          <w:szCs w:val="24"/>
          <w:lang w:val="el-GR"/>
        </w:rPr>
        <w:t>Τέλος,</w:t>
      </w:r>
      <w:r w:rsidRPr="003D497B">
        <w:rPr>
          <w:sz w:val="24"/>
          <w:szCs w:val="24"/>
          <w:lang w:val="el-GR"/>
        </w:rPr>
        <w:t xml:space="preserve"> συμβάλλει στην ευαισθητοποίηση γύρω από τις ηθικές, κοινωνικές και τεχνολογικές διαστάσεις της νοσηλευτικής φροντίδας, προσφέροντας ένα δυναμικό πεδίο ανταλλαγής απόψεων και ανάπτυξης νέων προσεγγίσεων στην επιστήμη της νοσηλευτικής.</w:t>
      </w:r>
    </w:p>
    <w:p w14:paraId="793FB2A7" w14:textId="54AFBEF9" w:rsidR="003D497B" w:rsidRPr="003D497B" w:rsidRDefault="003D497B" w:rsidP="003D497B">
      <w:pPr>
        <w:rPr>
          <w:sz w:val="24"/>
          <w:szCs w:val="24"/>
          <w:lang w:val="el-GR"/>
        </w:rPr>
      </w:pPr>
      <w:r w:rsidRPr="003D497B">
        <w:rPr>
          <w:sz w:val="24"/>
          <w:szCs w:val="24"/>
          <w:lang w:val="el-GR"/>
        </w:rPr>
        <w:t>Η Νοσηλευτική είναι μια δυναμικά εξελισσόμενη επιστήμη που διαμορφώνει και βελτιώνει την ποιότητα ζωής και την υγεία των ανθρώπων στοχεύοντας στην ολιστική προσέγγιση. Σε μια εποχή όπου οι προκλήσεις της υγειονομικής περίθαλψης αυξάνονται συνεχώς, ο ρόλος των νοσηλευτών γίνεται πιο κρίσιμος από ποτέ, συμβάλλοντας καθοριστικά στη φροντίδα, την πρόληψη και τη βελτίωση των παρεχόμενων υπηρεσιών υγείας.</w:t>
      </w:r>
    </w:p>
    <w:p w14:paraId="225DE335" w14:textId="753E38FC" w:rsidR="003D497B" w:rsidRPr="003D497B" w:rsidRDefault="003D497B" w:rsidP="003D497B">
      <w:pPr>
        <w:rPr>
          <w:sz w:val="24"/>
          <w:szCs w:val="24"/>
          <w:lang w:val="el-GR"/>
        </w:rPr>
      </w:pPr>
      <w:r w:rsidRPr="003D497B">
        <w:rPr>
          <w:sz w:val="24"/>
          <w:szCs w:val="24"/>
          <w:lang w:val="el-GR"/>
        </w:rPr>
        <w:t xml:space="preserve">Στο 15ο Πανελλήνιο Συνέδριο Φοιτητών Νοσηλευτικής, η διεπιστημονικότητα βρίσκεται στο επίκεντρο, ενθαρρύνοντας τη συνεργασία μεταξύ διαφορετικών κλάδων της Νοσηλευτικής και των Επιστημών Υγείας. Μέσα από την παρουσίαση Ελεύθερων Ανακοινώσεων, Στρογγυλών Τραπεζών, </w:t>
      </w:r>
      <w:proofErr w:type="spellStart"/>
      <w:r w:rsidRPr="003D497B">
        <w:rPr>
          <w:sz w:val="24"/>
          <w:szCs w:val="24"/>
          <w:lang w:val="el-GR"/>
        </w:rPr>
        <w:t>διαδραστικών</w:t>
      </w:r>
      <w:proofErr w:type="spellEnd"/>
      <w:r w:rsidRPr="003D497B">
        <w:rPr>
          <w:sz w:val="24"/>
          <w:szCs w:val="24"/>
          <w:lang w:val="el-GR"/>
        </w:rPr>
        <w:t xml:space="preserve"> συζητήσεων και εξειδικευμένων </w:t>
      </w:r>
      <w:r w:rsidRPr="003D497B">
        <w:rPr>
          <w:sz w:val="24"/>
          <w:szCs w:val="24"/>
        </w:rPr>
        <w:t>workshops</w:t>
      </w:r>
      <w:r w:rsidRPr="003D497B">
        <w:rPr>
          <w:sz w:val="24"/>
          <w:szCs w:val="24"/>
          <w:lang w:val="el-GR"/>
        </w:rPr>
        <w:t xml:space="preserve">, αναδεικνύεται ο τρόπος με τον οποίο η Σύγχρονη Νοσηλευτική </w:t>
      </w:r>
      <w:proofErr w:type="spellStart"/>
      <w:r w:rsidRPr="003D497B">
        <w:rPr>
          <w:sz w:val="24"/>
          <w:szCs w:val="24"/>
          <w:lang w:val="el-GR"/>
        </w:rPr>
        <w:t>αλληλεπιδρά</w:t>
      </w:r>
      <w:proofErr w:type="spellEnd"/>
      <w:r w:rsidRPr="003D497B">
        <w:rPr>
          <w:sz w:val="24"/>
          <w:szCs w:val="24"/>
          <w:lang w:val="el-GR"/>
        </w:rPr>
        <w:t xml:space="preserve"> με την Ιατρική, τη Βιοτεχνολογία, την Ψυχολογία, καθώς και με τις τελευταίες τεχνολογικές εξελίξεις.  </w:t>
      </w:r>
    </w:p>
    <w:p w14:paraId="30AF88A9" w14:textId="7A1DBE4B" w:rsidR="003D497B" w:rsidRPr="003D497B" w:rsidRDefault="003D497B" w:rsidP="003D497B">
      <w:pPr>
        <w:rPr>
          <w:sz w:val="24"/>
          <w:szCs w:val="24"/>
          <w:lang w:val="el-GR"/>
        </w:rPr>
      </w:pPr>
      <w:r w:rsidRPr="003D497B">
        <w:rPr>
          <w:sz w:val="24"/>
          <w:szCs w:val="24"/>
          <w:lang w:val="el-GR"/>
        </w:rPr>
        <w:t>Ιδιαίτερη έμφαση δίνεται στις καινοτομίες που διαμορφώνουν το μέλλον της φροντίδας υγείας, όπως η Τεχνητή Νοημοσύνη, η Βιοηθική, οι εξατομικευμένες θεραπείες και η ενσωμάτωση προηγμένων τεχνολογιών στη νοσηλευτική πρακτική. Μέσα από τις εισηγήσεις διακεκριμένων ομιλητών, αναλύονται οι προκλήσεις,</w:t>
      </w:r>
      <w:r w:rsidR="00B32D04" w:rsidRPr="00B32D04">
        <w:rPr>
          <w:sz w:val="24"/>
          <w:szCs w:val="24"/>
          <w:lang w:val="el-GR"/>
        </w:rPr>
        <w:t xml:space="preserve"> </w:t>
      </w:r>
      <w:r w:rsidRPr="003D497B">
        <w:rPr>
          <w:sz w:val="24"/>
          <w:szCs w:val="24"/>
          <w:lang w:val="el-GR"/>
        </w:rPr>
        <w:t xml:space="preserve">αλλά </w:t>
      </w:r>
      <w:r w:rsidRPr="003D497B">
        <w:rPr>
          <w:sz w:val="24"/>
          <w:szCs w:val="24"/>
          <w:lang w:val="el-GR"/>
        </w:rPr>
        <w:lastRenderedPageBreak/>
        <w:t xml:space="preserve">και οι προοπτικές του κλάδου, προσφέροντας στους συμμετέχοντες πολύτιμες γνώσεις και νέες προοπτικές.  </w:t>
      </w:r>
    </w:p>
    <w:p w14:paraId="692CEF60" w14:textId="025B0D66" w:rsidR="003D497B" w:rsidRPr="003D497B" w:rsidRDefault="003D497B" w:rsidP="003D497B">
      <w:pPr>
        <w:rPr>
          <w:sz w:val="24"/>
          <w:szCs w:val="24"/>
          <w:lang w:val="el-GR"/>
        </w:rPr>
      </w:pPr>
      <w:r w:rsidRPr="003D497B">
        <w:rPr>
          <w:sz w:val="24"/>
          <w:szCs w:val="24"/>
          <w:lang w:val="el-GR"/>
        </w:rPr>
        <w:t>Το συνέδριο αποτελεί μια μοναδική ευκαιρία τόσο για τους φοιτητές Νοσηλευτικής όσο και για τους φοιτητές των Επιστημών Υγείας,</w:t>
      </w:r>
      <w:r w:rsidR="00B32D04" w:rsidRPr="00B32D04">
        <w:rPr>
          <w:sz w:val="24"/>
          <w:szCs w:val="24"/>
          <w:lang w:val="el-GR"/>
        </w:rPr>
        <w:t xml:space="preserve"> </w:t>
      </w:r>
      <w:r w:rsidRPr="003D497B">
        <w:rPr>
          <w:sz w:val="24"/>
          <w:szCs w:val="24"/>
          <w:lang w:val="el-GR"/>
        </w:rPr>
        <w:t>ώστε  να εξελίξουν τις γνώσεις και τις κλινικές τους δεξιότητες, να εμπνευστούν από έμπειρους επαγγελματίες και να ενισχύσουν τη δικτύωσή τους στον χώρο της υγείας.</w:t>
      </w:r>
    </w:p>
    <w:p w14:paraId="147E2550" w14:textId="135DA46D" w:rsidR="003D497B" w:rsidRPr="003D497B" w:rsidRDefault="003D497B" w:rsidP="003D497B">
      <w:pPr>
        <w:rPr>
          <w:sz w:val="24"/>
          <w:szCs w:val="24"/>
          <w:lang w:val="el-GR"/>
        </w:rPr>
      </w:pPr>
      <w:r w:rsidRPr="003D497B">
        <w:rPr>
          <w:sz w:val="24"/>
          <w:szCs w:val="24"/>
          <w:lang w:val="el-GR"/>
        </w:rPr>
        <w:t>Το συνέδριο θα καλύψει ένα ευρύ φάσμα θεμάτων που αντανακλούν τις σύγχρονες προκλήσεις και εξελίξεις στη Νοσηλευτική Επιστήμη. Μεταξύ αυτών:</w:t>
      </w:r>
    </w:p>
    <w:p w14:paraId="767B80E3" w14:textId="77777777" w:rsidR="003D497B" w:rsidRPr="003D497B" w:rsidRDefault="003D497B" w:rsidP="003D497B">
      <w:pPr>
        <w:pStyle w:val="a6"/>
        <w:numPr>
          <w:ilvl w:val="0"/>
          <w:numId w:val="1"/>
        </w:numPr>
        <w:rPr>
          <w:sz w:val="24"/>
          <w:szCs w:val="24"/>
          <w:lang w:val="el-GR"/>
        </w:rPr>
      </w:pPr>
      <w:r w:rsidRPr="003D497B">
        <w:rPr>
          <w:b/>
          <w:bCs/>
          <w:sz w:val="24"/>
          <w:szCs w:val="24"/>
        </w:rPr>
        <w:t>BLS</w:t>
      </w:r>
      <w:r w:rsidRPr="003D497B">
        <w:rPr>
          <w:b/>
          <w:bCs/>
          <w:sz w:val="24"/>
          <w:szCs w:val="24"/>
          <w:lang w:val="el-GR"/>
        </w:rPr>
        <w:t xml:space="preserve"> &amp; </w:t>
      </w:r>
      <w:r w:rsidRPr="003D497B">
        <w:rPr>
          <w:b/>
          <w:bCs/>
          <w:sz w:val="24"/>
          <w:szCs w:val="24"/>
        </w:rPr>
        <w:t>AED</w:t>
      </w:r>
      <w:r w:rsidRPr="003D497B">
        <w:rPr>
          <w:sz w:val="24"/>
          <w:szCs w:val="24"/>
          <w:lang w:val="el-GR"/>
        </w:rPr>
        <w:t xml:space="preserve">: Βασική Υποστήριξη Ζωής σε ενήλικες και χρήση Αυτόματου Εξωτερικού </w:t>
      </w:r>
      <w:proofErr w:type="spellStart"/>
      <w:r w:rsidRPr="003D497B">
        <w:rPr>
          <w:sz w:val="24"/>
          <w:szCs w:val="24"/>
          <w:lang w:val="el-GR"/>
        </w:rPr>
        <w:t>Απινιδωτή</w:t>
      </w:r>
      <w:proofErr w:type="spellEnd"/>
      <w:r w:rsidRPr="003D497B">
        <w:rPr>
          <w:sz w:val="24"/>
          <w:szCs w:val="24"/>
          <w:lang w:val="el-GR"/>
        </w:rPr>
        <w:t>.</w:t>
      </w:r>
    </w:p>
    <w:p w14:paraId="4761AE8A" w14:textId="77777777" w:rsidR="003D497B" w:rsidRPr="003D497B" w:rsidRDefault="003D497B" w:rsidP="003D497B">
      <w:pPr>
        <w:pStyle w:val="a6"/>
        <w:numPr>
          <w:ilvl w:val="0"/>
          <w:numId w:val="1"/>
        </w:numPr>
        <w:rPr>
          <w:sz w:val="24"/>
          <w:szCs w:val="24"/>
          <w:lang w:val="el-GR"/>
        </w:rPr>
      </w:pPr>
      <w:r w:rsidRPr="003D497B">
        <w:rPr>
          <w:b/>
          <w:bCs/>
          <w:sz w:val="24"/>
          <w:szCs w:val="24"/>
          <w:lang w:val="el-GR"/>
        </w:rPr>
        <w:t>Μέσα κοινωνικής δικτύωσης και ψυχική υγεία</w:t>
      </w:r>
      <w:r w:rsidRPr="003D497B">
        <w:rPr>
          <w:sz w:val="24"/>
          <w:szCs w:val="24"/>
          <w:lang w:val="el-GR"/>
        </w:rPr>
        <w:t>: Επιδράσεις, προκλήσεις και τρόποι διαχείρισης.</w:t>
      </w:r>
    </w:p>
    <w:p w14:paraId="73BC0EF4" w14:textId="77777777" w:rsidR="003D497B" w:rsidRPr="003D497B" w:rsidRDefault="003D497B" w:rsidP="003D497B">
      <w:pPr>
        <w:pStyle w:val="a6"/>
        <w:numPr>
          <w:ilvl w:val="0"/>
          <w:numId w:val="1"/>
        </w:numPr>
        <w:rPr>
          <w:sz w:val="24"/>
          <w:szCs w:val="24"/>
          <w:lang w:val="el-GR"/>
        </w:rPr>
      </w:pPr>
      <w:r w:rsidRPr="003D497B">
        <w:rPr>
          <w:b/>
          <w:bCs/>
          <w:sz w:val="24"/>
          <w:szCs w:val="24"/>
          <w:lang w:val="el-GR"/>
        </w:rPr>
        <w:t xml:space="preserve">Νοσηλευτική διαχείριση ασθενούς με αγγειακό εγκεφαλικό επεισόδιο </w:t>
      </w:r>
      <w:r w:rsidRPr="003D497B">
        <w:rPr>
          <w:sz w:val="24"/>
          <w:szCs w:val="24"/>
          <w:lang w:val="el-GR"/>
        </w:rPr>
        <w:t>στο τμήμα επειγόντων περιστατικών.</w:t>
      </w:r>
    </w:p>
    <w:p w14:paraId="55491802" w14:textId="77777777" w:rsidR="003D497B" w:rsidRPr="003D497B" w:rsidRDefault="003D497B" w:rsidP="003D497B">
      <w:pPr>
        <w:pStyle w:val="a6"/>
        <w:numPr>
          <w:ilvl w:val="0"/>
          <w:numId w:val="1"/>
        </w:numPr>
        <w:rPr>
          <w:sz w:val="24"/>
          <w:szCs w:val="24"/>
          <w:lang w:val="el-GR"/>
        </w:rPr>
      </w:pPr>
      <w:r w:rsidRPr="003D497B">
        <w:rPr>
          <w:b/>
          <w:bCs/>
          <w:sz w:val="24"/>
          <w:szCs w:val="24"/>
          <w:lang w:val="el-GR"/>
        </w:rPr>
        <w:t>Προστασία από Χημικούς, Βιολογικούς και Ραδιολογικούς</w:t>
      </w:r>
      <w:r w:rsidRPr="003D497B">
        <w:rPr>
          <w:sz w:val="24"/>
          <w:szCs w:val="24"/>
          <w:lang w:val="el-GR"/>
        </w:rPr>
        <w:t xml:space="preserve"> (ΧΒΡΠ) παράγοντες στη σύγχρονη εποχή.</w:t>
      </w:r>
    </w:p>
    <w:p w14:paraId="53726CB7" w14:textId="55FFE6E1" w:rsidR="003D497B" w:rsidRPr="003D497B" w:rsidRDefault="003D497B" w:rsidP="003D497B">
      <w:pPr>
        <w:pStyle w:val="a6"/>
        <w:numPr>
          <w:ilvl w:val="0"/>
          <w:numId w:val="1"/>
        </w:numPr>
        <w:rPr>
          <w:sz w:val="24"/>
          <w:szCs w:val="24"/>
          <w:lang w:val="el-GR"/>
        </w:rPr>
      </w:pPr>
      <w:r w:rsidRPr="003D497B">
        <w:rPr>
          <w:b/>
          <w:bCs/>
          <w:sz w:val="24"/>
          <w:szCs w:val="24"/>
          <w:lang w:val="el-GR"/>
        </w:rPr>
        <w:t xml:space="preserve"> </w:t>
      </w:r>
      <w:proofErr w:type="spellStart"/>
      <w:r w:rsidRPr="003D497B">
        <w:rPr>
          <w:b/>
          <w:bCs/>
          <w:sz w:val="24"/>
          <w:szCs w:val="24"/>
          <w:lang w:val="el-GR"/>
        </w:rPr>
        <w:t>Συννοσηρότητες</w:t>
      </w:r>
      <w:proofErr w:type="spellEnd"/>
      <w:r w:rsidRPr="003D497B">
        <w:rPr>
          <w:b/>
          <w:bCs/>
          <w:sz w:val="24"/>
          <w:szCs w:val="24"/>
          <w:lang w:val="el-GR"/>
        </w:rPr>
        <w:t xml:space="preserve"> και Θεραπευτικές Προσεγγίσεις</w:t>
      </w:r>
      <w:r w:rsidRPr="003D497B">
        <w:rPr>
          <w:sz w:val="24"/>
          <w:szCs w:val="24"/>
          <w:lang w:val="el-GR"/>
        </w:rPr>
        <w:t xml:space="preserve">: Από την ψυχική υγεία στη θεραπεία με ενέσιμα </w:t>
      </w:r>
      <w:proofErr w:type="spellStart"/>
      <w:r w:rsidRPr="003D497B">
        <w:rPr>
          <w:sz w:val="24"/>
          <w:szCs w:val="24"/>
          <w:lang w:val="el-GR"/>
        </w:rPr>
        <w:t>αντιψυχωσικά</w:t>
      </w:r>
      <w:proofErr w:type="spellEnd"/>
      <w:r w:rsidRPr="003D497B">
        <w:rPr>
          <w:sz w:val="24"/>
          <w:szCs w:val="24"/>
          <w:lang w:val="el-GR"/>
        </w:rPr>
        <w:t xml:space="preserve"> μακράς δράσης (</w:t>
      </w:r>
      <w:r w:rsidRPr="003D497B">
        <w:rPr>
          <w:sz w:val="24"/>
          <w:szCs w:val="24"/>
        </w:rPr>
        <w:t>DEPOT</w:t>
      </w:r>
      <w:r w:rsidRPr="003D497B">
        <w:rPr>
          <w:sz w:val="24"/>
          <w:szCs w:val="24"/>
          <w:lang w:val="el-GR"/>
        </w:rPr>
        <w:t xml:space="preserve">), την </w:t>
      </w:r>
      <w:proofErr w:type="spellStart"/>
      <w:r w:rsidRPr="003D497B">
        <w:rPr>
          <w:sz w:val="24"/>
          <w:szCs w:val="24"/>
          <w:lang w:val="el-GR"/>
        </w:rPr>
        <w:t>ουσιοεξάρτηση</w:t>
      </w:r>
      <w:proofErr w:type="spellEnd"/>
      <w:r w:rsidRPr="003D497B">
        <w:rPr>
          <w:sz w:val="24"/>
          <w:szCs w:val="24"/>
          <w:lang w:val="el-GR"/>
        </w:rPr>
        <w:t xml:space="preserve"> και τις κοινωνικές επιπτώσεις.</w:t>
      </w:r>
    </w:p>
    <w:p w14:paraId="7A9FF27C" w14:textId="7643D6CE" w:rsidR="003D497B" w:rsidRPr="003D497B" w:rsidRDefault="003D497B" w:rsidP="003D497B">
      <w:pPr>
        <w:rPr>
          <w:sz w:val="24"/>
          <w:szCs w:val="24"/>
          <w:lang w:val="el-GR"/>
        </w:rPr>
      </w:pPr>
      <w:r w:rsidRPr="003D497B">
        <w:rPr>
          <w:sz w:val="24"/>
          <w:szCs w:val="24"/>
          <w:lang w:val="el-GR"/>
        </w:rPr>
        <w:t>Το συνέδριο προσφέρει μια ολοκληρωμένη θεματολογία, προάγοντας την εξειδίκευση, την έρευνα και την καινοτομία στη νοσηλευτική πρακτική.</w:t>
      </w:r>
    </w:p>
    <w:p w14:paraId="652677AE" w14:textId="77777777" w:rsidR="003D497B" w:rsidRPr="003D497B" w:rsidRDefault="003D497B" w:rsidP="003D497B">
      <w:pPr>
        <w:rPr>
          <w:sz w:val="24"/>
          <w:szCs w:val="24"/>
          <w:lang w:val="el-GR"/>
        </w:rPr>
      </w:pPr>
    </w:p>
    <w:p w14:paraId="5BFEAEE8" w14:textId="452D9FDF" w:rsidR="003D497B" w:rsidRPr="00B32D04" w:rsidRDefault="003D497B" w:rsidP="003D497B">
      <w:pPr>
        <w:rPr>
          <w:b/>
          <w:bCs/>
          <w:sz w:val="24"/>
          <w:szCs w:val="24"/>
          <w:lang w:val="el-GR"/>
        </w:rPr>
      </w:pPr>
      <w:r w:rsidRPr="003D497B">
        <w:rPr>
          <w:b/>
          <w:bCs/>
          <w:sz w:val="36"/>
          <w:szCs w:val="36"/>
          <w:lang w:val="el-GR"/>
        </w:rPr>
        <w:t>Γιατί να Συμμετέχεις;</w:t>
      </w:r>
    </w:p>
    <w:p w14:paraId="5488E727" w14:textId="45DE30C2" w:rsidR="003D497B" w:rsidRPr="003D497B" w:rsidRDefault="003D497B" w:rsidP="003D497B">
      <w:pPr>
        <w:rPr>
          <w:sz w:val="24"/>
          <w:szCs w:val="24"/>
          <w:lang w:val="el-GR"/>
        </w:rPr>
      </w:pPr>
      <w:r w:rsidRPr="003D497B">
        <w:rPr>
          <w:sz w:val="24"/>
          <w:szCs w:val="24"/>
          <w:lang w:val="el-GR"/>
        </w:rPr>
        <w:t xml:space="preserve">Αν είσαι </w:t>
      </w:r>
      <w:r w:rsidRPr="003D497B">
        <w:rPr>
          <w:b/>
          <w:bCs/>
          <w:sz w:val="24"/>
          <w:szCs w:val="24"/>
          <w:lang w:val="el-GR"/>
        </w:rPr>
        <w:t>φοιτητής ή νέος επαγγελματίας στον χώρο της νοσηλευτικής</w:t>
      </w:r>
      <w:r w:rsidRPr="003D497B">
        <w:rPr>
          <w:sz w:val="24"/>
          <w:szCs w:val="24"/>
          <w:lang w:val="el-GR"/>
        </w:rPr>
        <w:t xml:space="preserve">, το 15ο Πανελλήνιο Συνέδριο Φοιτητών Νοσηλευτικής μπορεί να σου προσφέρει </w:t>
      </w:r>
      <w:r>
        <w:rPr>
          <w:sz w:val="24"/>
          <w:szCs w:val="24"/>
          <w:lang w:val="el-GR"/>
        </w:rPr>
        <w:t>τη δυνατότητα, ώστε να:</w:t>
      </w:r>
    </w:p>
    <w:p w14:paraId="01DC0C72" w14:textId="7D5B09E2" w:rsidR="003D497B" w:rsidRPr="003D497B" w:rsidRDefault="003D497B" w:rsidP="003D497B">
      <w:pPr>
        <w:rPr>
          <w:sz w:val="24"/>
          <w:szCs w:val="24"/>
          <w:lang w:val="el-GR"/>
        </w:rPr>
      </w:pPr>
      <w:r w:rsidRPr="003D497B">
        <w:rPr>
          <w:sz w:val="24"/>
          <w:szCs w:val="24"/>
          <w:lang w:val="el-GR"/>
        </w:rPr>
        <w:t xml:space="preserve">*  Διευρύνεις το γνωστικό σου πεδίο ,παραμένοντας ενημερωμένος για τις τελευταίες εξελίξεις και καινοτομίες στον κλάδο.  </w:t>
      </w:r>
    </w:p>
    <w:p w14:paraId="71D62BB5" w14:textId="3CF4CD0E" w:rsidR="003D497B" w:rsidRPr="003D497B" w:rsidRDefault="003D497B" w:rsidP="003D497B">
      <w:pPr>
        <w:rPr>
          <w:sz w:val="24"/>
          <w:szCs w:val="24"/>
          <w:lang w:val="el-GR"/>
        </w:rPr>
      </w:pPr>
      <w:r w:rsidRPr="003D497B">
        <w:rPr>
          <w:sz w:val="24"/>
          <w:szCs w:val="24"/>
          <w:lang w:val="el-GR"/>
        </w:rPr>
        <w:t>*  Παρουσιάσεις την έρευνα σου μέσα από μια δυναμική ομιλία,</w:t>
      </w:r>
      <w:r w:rsidR="00697C2A">
        <w:rPr>
          <w:sz w:val="24"/>
          <w:szCs w:val="24"/>
          <w:lang w:val="el-GR"/>
        </w:rPr>
        <w:t xml:space="preserve"> </w:t>
      </w:r>
      <w:r w:rsidRPr="003D497B">
        <w:rPr>
          <w:sz w:val="24"/>
          <w:szCs w:val="24"/>
          <w:lang w:val="el-GR"/>
        </w:rPr>
        <w:t xml:space="preserve">ανταλλάσσοντας γνώσεις και απόψεις με ανθρώπους που μοιράζονται το ίδιο πάθος για τη νοσηλευτική.  </w:t>
      </w:r>
    </w:p>
    <w:p w14:paraId="4057A4BC" w14:textId="166B6FAD" w:rsidR="003D497B" w:rsidRPr="003D497B" w:rsidRDefault="003D497B" w:rsidP="003D497B">
      <w:pPr>
        <w:rPr>
          <w:sz w:val="24"/>
          <w:szCs w:val="24"/>
          <w:lang w:val="el-GR"/>
        </w:rPr>
      </w:pPr>
      <w:r w:rsidRPr="003D497B">
        <w:rPr>
          <w:sz w:val="24"/>
          <w:szCs w:val="24"/>
          <w:lang w:val="el-GR"/>
        </w:rPr>
        <w:t>* Χτίσεις το επαγγελματικό σου δίκτυο,</w:t>
      </w:r>
      <w:r w:rsidR="00697C2A">
        <w:rPr>
          <w:sz w:val="24"/>
          <w:szCs w:val="24"/>
          <w:lang w:val="el-GR"/>
        </w:rPr>
        <w:t xml:space="preserve"> </w:t>
      </w:r>
      <w:r w:rsidRPr="003D497B">
        <w:rPr>
          <w:sz w:val="24"/>
          <w:szCs w:val="24"/>
          <w:lang w:val="el-GR"/>
        </w:rPr>
        <w:t xml:space="preserve">γνωρίζοντας φοιτητές, καθηγητές και καταξιωμένους επαγγελματίες του χώρου.  </w:t>
      </w:r>
    </w:p>
    <w:p w14:paraId="5DB1C251" w14:textId="76967EE9" w:rsidR="00B32D04" w:rsidRDefault="003D497B" w:rsidP="003D497B">
      <w:pPr>
        <w:rPr>
          <w:sz w:val="24"/>
          <w:szCs w:val="24"/>
          <w:lang w:val="el-GR"/>
        </w:rPr>
      </w:pPr>
      <w:r w:rsidRPr="003D497B">
        <w:rPr>
          <w:sz w:val="24"/>
          <w:szCs w:val="24"/>
          <w:lang w:val="el-GR"/>
        </w:rPr>
        <w:t xml:space="preserve">* Συμμετάσχεις σε </w:t>
      </w:r>
      <w:proofErr w:type="spellStart"/>
      <w:r w:rsidRPr="003D497B">
        <w:rPr>
          <w:sz w:val="24"/>
          <w:szCs w:val="24"/>
          <w:lang w:val="el-GR"/>
        </w:rPr>
        <w:t>διαδραστικά</w:t>
      </w:r>
      <w:proofErr w:type="spellEnd"/>
      <w:r w:rsidRPr="003D497B">
        <w:rPr>
          <w:sz w:val="24"/>
          <w:szCs w:val="24"/>
          <w:lang w:val="el-GR"/>
        </w:rPr>
        <w:t xml:space="preserve"> </w:t>
      </w:r>
      <w:r w:rsidRPr="003D497B">
        <w:rPr>
          <w:sz w:val="24"/>
          <w:szCs w:val="24"/>
        </w:rPr>
        <w:t>workshops</w:t>
      </w:r>
      <w:r w:rsidRPr="003D497B">
        <w:rPr>
          <w:sz w:val="24"/>
          <w:szCs w:val="24"/>
          <w:lang w:val="el-GR"/>
        </w:rPr>
        <w:t>,</w:t>
      </w:r>
      <w:r w:rsidR="00EC669A" w:rsidRPr="00EC669A">
        <w:rPr>
          <w:sz w:val="24"/>
          <w:szCs w:val="24"/>
          <w:lang w:val="el-GR"/>
        </w:rPr>
        <w:t xml:space="preserve"> </w:t>
      </w:r>
      <w:r w:rsidRPr="003D497B">
        <w:rPr>
          <w:sz w:val="24"/>
          <w:szCs w:val="24"/>
          <w:lang w:val="el-GR"/>
        </w:rPr>
        <w:t xml:space="preserve">αποκτώντας νέες κλινικές δεξιότητες που θα ενισχύσουν την επαγγελματική σου ανάπτυξη.  </w:t>
      </w:r>
    </w:p>
    <w:p w14:paraId="411DB400" w14:textId="040562F3" w:rsidR="003D497B" w:rsidRPr="003D497B" w:rsidRDefault="003D497B" w:rsidP="003D497B">
      <w:pPr>
        <w:rPr>
          <w:sz w:val="24"/>
          <w:szCs w:val="24"/>
          <w:lang w:val="el-GR"/>
        </w:rPr>
      </w:pPr>
      <w:r w:rsidRPr="003D497B">
        <w:rPr>
          <w:sz w:val="24"/>
          <w:szCs w:val="24"/>
          <w:lang w:val="el-GR"/>
        </w:rPr>
        <w:t xml:space="preserve">Θυμήσου, είσαι κι </w:t>
      </w:r>
      <w:r w:rsidRPr="003D497B">
        <w:rPr>
          <w:b/>
          <w:bCs/>
          <w:sz w:val="24"/>
          <w:szCs w:val="24"/>
          <w:lang w:val="el-GR"/>
        </w:rPr>
        <w:t xml:space="preserve">εσύ </w:t>
      </w:r>
      <w:r w:rsidRPr="003D497B">
        <w:rPr>
          <w:sz w:val="24"/>
          <w:szCs w:val="24"/>
          <w:lang w:val="el-GR"/>
        </w:rPr>
        <w:t>μέρος της νέας γενιάς νοσηλευτών που κρατά στα χέρια της το μέλλον της υγειονομικής φροντίδας.</w:t>
      </w:r>
    </w:p>
    <w:p w14:paraId="2B8F4290" w14:textId="77777777" w:rsidR="003D497B" w:rsidRPr="003D497B" w:rsidRDefault="003D497B" w:rsidP="003D497B">
      <w:pPr>
        <w:rPr>
          <w:b/>
          <w:bCs/>
          <w:sz w:val="24"/>
          <w:szCs w:val="24"/>
          <w:lang w:val="el-GR"/>
        </w:rPr>
      </w:pPr>
      <w:r w:rsidRPr="003D497B">
        <w:rPr>
          <w:b/>
          <w:bCs/>
          <w:sz w:val="24"/>
          <w:szCs w:val="24"/>
          <w:lang w:val="el-GR"/>
        </w:rPr>
        <w:lastRenderedPageBreak/>
        <w:t>Ας διαμορφώσουμε μαζί αυτό το μέλλον, με γνώση, επαγγελματισμό και αλληλεγγύη!</w:t>
      </w:r>
    </w:p>
    <w:p w14:paraId="43B0E4CB" w14:textId="3690994B" w:rsidR="003D497B" w:rsidRPr="003D497B" w:rsidRDefault="003D497B" w:rsidP="003D497B">
      <w:pPr>
        <w:rPr>
          <w:sz w:val="24"/>
          <w:szCs w:val="24"/>
          <w:lang w:val="el-GR"/>
        </w:rPr>
      </w:pPr>
      <w:r w:rsidRPr="003D497B">
        <w:rPr>
          <w:sz w:val="24"/>
          <w:szCs w:val="24"/>
          <w:lang w:val="el-GR"/>
        </w:rPr>
        <w:t>Ανυπομονούμε να σας υποδεχτούμε και να ζήσουμε μαζί μια εμπειρία γεμάτη έμπνευση, μάθηση και συνεργασία!</w:t>
      </w:r>
    </w:p>
    <w:p w14:paraId="421C4C79" w14:textId="0778868E" w:rsidR="003D497B" w:rsidRPr="003D497B" w:rsidRDefault="003D497B" w:rsidP="003D497B">
      <w:pPr>
        <w:rPr>
          <w:sz w:val="24"/>
          <w:szCs w:val="24"/>
          <w:lang w:val="el-GR"/>
        </w:rPr>
      </w:pPr>
      <w:r w:rsidRPr="003D497B">
        <w:rPr>
          <w:rFonts w:ascii="Segoe UI Symbol" w:hAnsi="Segoe UI Symbol" w:cs="Segoe UI Symbol"/>
          <w:sz w:val="24"/>
          <w:szCs w:val="24"/>
          <w:lang w:val="el-GR"/>
        </w:rPr>
        <w:t>➡</w:t>
      </w:r>
      <w:r w:rsidRPr="003D497B">
        <w:rPr>
          <w:sz w:val="24"/>
          <w:szCs w:val="24"/>
          <w:lang w:val="el-GR"/>
        </w:rPr>
        <w:t xml:space="preserve">  </w:t>
      </w:r>
      <w:r w:rsidRPr="003D497B">
        <w:rPr>
          <w:b/>
          <w:bCs/>
          <w:sz w:val="24"/>
          <w:szCs w:val="24"/>
          <w:lang w:val="el-GR"/>
        </w:rPr>
        <w:t>Δήλωσε συμμετοχή</w:t>
      </w:r>
      <w:r w:rsidRPr="003D497B">
        <w:rPr>
          <w:sz w:val="24"/>
          <w:szCs w:val="24"/>
          <w:lang w:val="el-GR"/>
        </w:rPr>
        <w:t xml:space="preserve"> και γίνε μέρος αυτής της δυναμικής πρωτοβουλίας!</w:t>
      </w:r>
    </w:p>
    <w:p w14:paraId="52AE904D" w14:textId="77777777" w:rsidR="003D497B" w:rsidRPr="003D497B" w:rsidRDefault="003D497B" w:rsidP="003D497B">
      <w:pPr>
        <w:rPr>
          <w:sz w:val="24"/>
          <w:szCs w:val="24"/>
          <w:lang w:val="el-GR"/>
        </w:rPr>
      </w:pPr>
    </w:p>
    <w:p w14:paraId="56314585" w14:textId="77777777" w:rsidR="00E82BCF" w:rsidRDefault="003D497B" w:rsidP="003D497B">
      <w:pPr>
        <w:rPr>
          <w:sz w:val="24"/>
          <w:szCs w:val="24"/>
          <w:lang w:val="el-GR"/>
        </w:rPr>
      </w:pPr>
      <w:r w:rsidRPr="003D497B">
        <w:rPr>
          <w:sz w:val="24"/>
          <w:szCs w:val="24"/>
          <w:lang w:val="el-GR"/>
        </w:rPr>
        <w:t>Με εκτ</w:t>
      </w:r>
      <w:r w:rsidR="00697C2A">
        <w:rPr>
          <w:sz w:val="24"/>
          <w:szCs w:val="24"/>
          <w:lang w:val="el-GR"/>
        </w:rPr>
        <w:t xml:space="preserve">ίμηση τα μέλη της Επιστημονικής και </w:t>
      </w:r>
    </w:p>
    <w:p w14:paraId="3D823E4F" w14:textId="3B44E66B" w:rsidR="003D497B" w:rsidRDefault="00697C2A" w:rsidP="003D497B">
      <w:pPr>
        <w:rPr>
          <w:sz w:val="24"/>
          <w:szCs w:val="24"/>
          <w:lang w:val="el-GR"/>
        </w:rPr>
      </w:pPr>
      <w:r>
        <w:rPr>
          <w:sz w:val="24"/>
          <w:szCs w:val="24"/>
          <w:lang w:val="el-GR"/>
        </w:rPr>
        <w:t>Οργανωτικής Επιτροπής του Συνεδρίου</w:t>
      </w:r>
    </w:p>
    <w:p w14:paraId="5D486E50" w14:textId="7CD1F0B0" w:rsidR="00E82BCF" w:rsidRDefault="00E82BCF" w:rsidP="003D497B">
      <w:pPr>
        <w:rPr>
          <w:sz w:val="24"/>
          <w:szCs w:val="24"/>
          <w:lang w:val="el-GR"/>
        </w:rPr>
      </w:pPr>
    </w:p>
    <w:p w14:paraId="6BE82D45" w14:textId="608BAA6F" w:rsidR="00E82BCF" w:rsidRPr="00E82BCF" w:rsidRDefault="00B6158B" w:rsidP="003D497B">
      <w:pPr>
        <w:rPr>
          <w:sz w:val="24"/>
          <w:szCs w:val="24"/>
          <w:lang w:val="en-US"/>
        </w:rPr>
      </w:pPr>
      <w:r>
        <w:rPr>
          <w:noProof/>
          <w:sz w:val="24"/>
          <w:szCs w:val="24"/>
          <w:lang w:val="el-GR" w:eastAsia="el-GR"/>
        </w:rPr>
        <w:drawing>
          <wp:anchor distT="0" distB="0" distL="114300" distR="114300" simplePos="0" relativeHeight="251658240" behindDoc="1" locked="0" layoutInCell="1" allowOverlap="1" wp14:anchorId="46594A99" wp14:editId="30C8DF61">
            <wp:simplePos x="0" y="0"/>
            <wp:positionH relativeFrom="margin">
              <wp:posOffset>977983</wp:posOffset>
            </wp:positionH>
            <wp:positionV relativeFrom="paragraph">
              <wp:posOffset>283210</wp:posOffset>
            </wp:positionV>
            <wp:extent cx="249555" cy="249555"/>
            <wp:effectExtent l="0" t="0" r="0" b="0"/>
            <wp:wrapTight wrapText="bothSides">
              <wp:wrapPolygon edited="0">
                <wp:start x="0" y="0"/>
                <wp:lineTo x="0" y="19786"/>
                <wp:lineTo x="19786" y="19786"/>
                <wp:lineTo x="19786" y="0"/>
                <wp:lineTo x="0"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to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555" cy="249555"/>
                    </a:xfrm>
                    <a:prstGeom prst="rect">
                      <a:avLst/>
                    </a:prstGeom>
                  </pic:spPr>
                </pic:pic>
              </a:graphicData>
            </a:graphic>
            <wp14:sizeRelH relativeFrom="page">
              <wp14:pctWidth>0</wp14:pctWidth>
            </wp14:sizeRelH>
            <wp14:sizeRelV relativeFrom="page">
              <wp14:pctHeight>0</wp14:pctHeight>
            </wp14:sizeRelV>
          </wp:anchor>
        </w:drawing>
      </w:r>
      <w:r w:rsidRPr="00E82BCF">
        <w:rPr>
          <w:noProof/>
          <w:sz w:val="24"/>
          <w:szCs w:val="24"/>
          <w:lang w:val="el-GR" w:eastAsia="el-GR"/>
        </w:rPr>
        <w:drawing>
          <wp:anchor distT="0" distB="0" distL="114300" distR="114300" simplePos="0" relativeHeight="251659264" behindDoc="1" locked="0" layoutInCell="1" allowOverlap="1" wp14:anchorId="30FF89ED" wp14:editId="0BEBE64C">
            <wp:simplePos x="0" y="0"/>
            <wp:positionH relativeFrom="column">
              <wp:posOffset>947834</wp:posOffset>
            </wp:positionH>
            <wp:positionV relativeFrom="paragraph">
              <wp:posOffset>5411</wp:posOffset>
            </wp:positionV>
            <wp:extent cx="281940" cy="158750"/>
            <wp:effectExtent l="0" t="0" r="0" b="0"/>
            <wp:wrapTight wrapText="bothSides">
              <wp:wrapPolygon edited="0">
                <wp:start x="18681" y="21600"/>
                <wp:lineTo x="17222" y="3456"/>
                <wp:lineTo x="2627" y="3456"/>
                <wp:lineTo x="2627" y="21600"/>
                <wp:lineTo x="18681" y="21600"/>
              </wp:wrapPolygon>
            </wp:wrapTight>
            <wp:docPr id="1" name="Εικόνα 1" descr="Instagram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Logo, symbol, meaning, history, PNG, b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28194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2BCF">
        <w:rPr>
          <w:sz w:val="24"/>
          <w:szCs w:val="24"/>
          <w:lang w:val="en-US"/>
        </w:rPr>
        <w:t>Social Media</w:t>
      </w:r>
      <w:r w:rsidR="00E82BCF">
        <w:rPr>
          <w:sz w:val="24"/>
          <w:szCs w:val="24"/>
          <w:lang w:val="el-GR"/>
        </w:rPr>
        <w:t xml:space="preserve">: </w:t>
      </w:r>
      <w:r w:rsidR="00E82BCF">
        <w:rPr>
          <w:sz w:val="24"/>
          <w:szCs w:val="24"/>
          <w:lang w:val="en-US"/>
        </w:rPr>
        <w:t xml:space="preserve"> </w:t>
      </w:r>
      <w:r>
        <w:rPr>
          <w:sz w:val="24"/>
          <w:szCs w:val="24"/>
          <w:lang w:val="en-US"/>
        </w:rPr>
        <w:t xml:space="preserve">   </w:t>
      </w:r>
      <w:r w:rsidR="00E82BCF">
        <w:rPr>
          <w:sz w:val="24"/>
          <w:szCs w:val="24"/>
          <w:lang w:val="el-GR"/>
        </w:rPr>
        <w:t>15.</w:t>
      </w:r>
      <w:proofErr w:type="spellStart"/>
      <w:r w:rsidR="00E82BCF">
        <w:rPr>
          <w:sz w:val="24"/>
          <w:szCs w:val="24"/>
          <w:lang w:val="en-US"/>
        </w:rPr>
        <w:t>psfn</w:t>
      </w:r>
      <w:proofErr w:type="spellEnd"/>
      <w:r>
        <w:rPr>
          <w:sz w:val="24"/>
          <w:szCs w:val="24"/>
          <w:lang w:val="en-US"/>
        </w:rPr>
        <w:t xml:space="preserve"> </w:t>
      </w:r>
    </w:p>
    <w:p w14:paraId="489D2F58" w14:textId="0B040795" w:rsidR="003D497B" w:rsidRPr="003D497B" w:rsidRDefault="00B6158B" w:rsidP="003D497B">
      <w:pPr>
        <w:rPr>
          <w:sz w:val="24"/>
          <w:szCs w:val="24"/>
          <w:lang w:val="el-GR"/>
        </w:rPr>
      </w:pPr>
      <w:r>
        <w:rPr>
          <w:sz w:val="24"/>
          <w:szCs w:val="24"/>
          <w:lang w:val="en-US"/>
        </w:rPr>
        <w:t xml:space="preserve">                           </w:t>
      </w:r>
      <w:r w:rsidRPr="00B6158B">
        <w:rPr>
          <w:sz w:val="24"/>
          <w:szCs w:val="24"/>
          <w:lang w:val="en-US"/>
        </w:rPr>
        <w:t>15.psfn</w:t>
      </w:r>
      <w:r>
        <w:rPr>
          <w:noProof/>
          <w:sz w:val="24"/>
          <w:szCs w:val="24"/>
          <w:lang w:val="el-GR" w:eastAsia="el-GR"/>
        </w:rPr>
        <w:t xml:space="preserve"> </w:t>
      </w:r>
      <w:r>
        <w:rPr>
          <w:sz w:val="24"/>
          <w:szCs w:val="24"/>
          <w:lang w:val="el-GR"/>
        </w:rPr>
        <w:br w:type="textWrapping" w:clear="all"/>
      </w:r>
    </w:p>
    <w:p w14:paraId="168ECB22" w14:textId="42FB08D4" w:rsidR="00ED2729" w:rsidRPr="00B32D04" w:rsidRDefault="00ED2729" w:rsidP="003D497B">
      <w:pPr>
        <w:rPr>
          <w:sz w:val="24"/>
          <w:szCs w:val="24"/>
          <w:lang w:val="el-GR"/>
        </w:rPr>
      </w:pPr>
    </w:p>
    <w:sectPr w:rsidR="00ED2729" w:rsidRPr="00B32D04" w:rsidSect="003F7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02EF7"/>
    <w:multiLevelType w:val="hybridMultilevel"/>
    <w:tmpl w:val="D3C8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7B"/>
    <w:rsid w:val="0023292E"/>
    <w:rsid w:val="003C4046"/>
    <w:rsid w:val="003D497B"/>
    <w:rsid w:val="003F7246"/>
    <w:rsid w:val="00435504"/>
    <w:rsid w:val="005C0F58"/>
    <w:rsid w:val="00697C2A"/>
    <w:rsid w:val="006B7F00"/>
    <w:rsid w:val="00811C1C"/>
    <w:rsid w:val="00873189"/>
    <w:rsid w:val="00902CC6"/>
    <w:rsid w:val="00A3246A"/>
    <w:rsid w:val="00B06357"/>
    <w:rsid w:val="00B32D04"/>
    <w:rsid w:val="00B4223F"/>
    <w:rsid w:val="00B6158B"/>
    <w:rsid w:val="00DA39DF"/>
    <w:rsid w:val="00E82BCF"/>
    <w:rsid w:val="00EC669A"/>
    <w:rsid w:val="00ED2729"/>
    <w:rsid w:val="00F57D11"/>
    <w:rsid w:val="00FC0FC7"/>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629"/>
  <w15:chartTrackingRefBased/>
  <w15:docId w15:val="{8B828562-26E5-456E-A560-CAB85A8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3D4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D4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D49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D49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D49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D49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49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49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49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497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D497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D497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D497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D497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D49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D49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D49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D497B"/>
    <w:rPr>
      <w:rFonts w:eastAsiaTheme="majorEastAsia" w:cstheme="majorBidi"/>
      <w:color w:val="272727" w:themeColor="text1" w:themeTint="D8"/>
    </w:rPr>
  </w:style>
  <w:style w:type="paragraph" w:styleId="a3">
    <w:name w:val="Title"/>
    <w:basedOn w:val="a"/>
    <w:next w:val="a"/>
    <w:link w:val="Char"/>
    <w:uiPriority w:val="10"/>
    <w:qFormat/>
    <w:rsid w:val="003D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D49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497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D49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497B"/>
    <w:pPr>
      <w:spacing w:before="160"/>
      <w:jc w:val="center"/>
    </w:pPr>
    <w:rPr>
      <w:i/>
      <w:iCs/>
      <w:color w:val="404040" w:themeColor="text1" w:themeTint="BF"/>
    </w:rPr>
  </w:style>
  <w:style w:type="character" w:customStyle="1" w:styleId="Char1">
    <w:name w:val="Απόσπασμα Char"/>
    <w:basedOn w:val="a0"/>
    <w:link w:val="a5"/>
    <w:uiPriority w:val="29"/>
    <w:rsid w:val="003D497B"/>
    <w:rPr>
      <w:i/>
      <w:iCs/>
      <w:color w:val="404040" w:themeColor="text1" w:themeTint="BF"/>
    </w:rPr>
  </w:style>
  <w:style w:type="paragraph" w:styleId="a6">
    <w:name w:val="List Paragraph"/>
    <w:basedOn w:val="a"/>
    <w:uiPriority w:val="34"/>
    <w:qFormat/>
    <w:rsid w:val="003D497B"/>
    <w:pPr>
      <w:ind w:left="720"/>
      <w:contextualSpacing/>
    </w:pPr>
  </w:style>
  <w:style w:type="character" w:styleId="a7">
    <w:name w:val="Intense Emphasis"/>
    <w:basedOn w:val="a0"/>
    <w:uiPriority w:val="21"/>
    <w:qFormat/>
    <w:rsid w:val="003D497B"/>
    <w:rPr>
      <w:i/>
      <w:iCs/>
      <w:color w:val="2F5496" w:themeColor="accent1" w:themeShade="BF"/>
    </w:rPr>
  </w:style>
  <w:style w:type="paragraph" w:styleId="a8">
    <w:name w:val="Intense Quote"/>
    <w:basedOn w:val="a"/>
    <w:next w:val="a"/>
    <w:link w:val="Char2"/>
    <w:uiPriority w:val="30"/>
    <w:qFormat/>
    <w:rsid w:val="003D4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D497B"/>
    <w:rPr>
      <w:i/>
      <w:iCs/>
      <w:color w:val="2F5496" w:themeColor="accent1" w:themeShade="BF"/>
    </w:rPr>
  </w:style>
  <w:style w:type="character" w:styleId="a9">
    <w:name w:val="Intense Reference"/>
    <w:basedOn w:val="a0"/>
    <w:uiPriority w:val="32"/>
    <w:qFormat/>
    <w:rsid w:val="003D4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4191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Filitsa Petsini</dc:creator>
  <cp:keywords/>
  <dc:description/>
  <cp:lastModifiedBy>Νικολέ Ευτυχία</cp:lastModifiedBy>
  <cp:revision>2</cp:revision>
  <dcterms:created xsi:type="dcterms:W3CDTF">2025-03-04T06:33:00Z</dcterms:created>
  <dcterms:modified xsi:type="dcterms:W3CDTF">2025-03-04T06:33:00Z</dcterms:modified>
</cp:coreProperties>
</file>