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2B" w:rsidRDefault="006B1D4C">
      <w:pPr>
        <w:pStyle w:val="ab"/>
        <w:ind w:left="-1134" w:right="-105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ΑΝΑΚΟΙΝΩΣΗ</w:t>
      </w:r>
      <w:r w:rsidRPr="006B1D4C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ΠΡΟΣΚΛΗΣΗ</w:t>
      </w:r>
    </w:p>
    <w:p w:rsidR="008E3C2B" w:rsidRDefault="006B1D4C">
      <w:pPr>
        <w:pStyle w:val="ab"/>
        <w:ind w:left="-1134" w:right="-1050"/>
        <w:jc w:val="center"/>
        <w:rPr>
          <w:b/>
        </w:rPr>
      </w:pPr>
      <w:r w:rsidRPr="006B1D4C">
        <w:rPr>
          <w:b/>
          <w:sz w:val="32"/>
          <w:szCs w:val="32"/>
        </w:rPr>
        <w:t>34</w:t>
      </w:r>
      <w:r>
        <w:rPr>
          <w:b/>
          <w:sz w:val="32"/>
          <w:szCs w:val="32"/>
        </w:rPr>
        <w:t>η</w:t>
      </w:r>
      <w:r>
        <w:rPr>
          <w:b/>
          <w:sz w:val="40"/>
          <w:szCs w:val="40"/>
        </w:rPr>
        <w:t xml:space="preserve"> </w:t>
      </w:r>
      <w:r>
        <w:rPr>
          <w:b/>
          <w:sz w:val="28"/>
          <w:szCs w:val="28"/>
        </w:rPr>
        <w:t xml:space="preserve">ΗΜΕΡΊΔΑ ΕΙΔΙΚΗΣ ΑΓΩΓΗΣ </w:t>
      </w:r>
      <w:r>
        <w:rPr>
          <w:b/>
          <w:sz w:val="28"/>
          <w:szCs w:val="28"/>
          <w:lang w:val="en-US"/>
        </w:rPr>
        <w:t>TH</w:t>
      </w:r>
      <w:r>
        <w:rPr>
          <w:b/>
          <w:sz w:val="28"/>
          <w:szCs w:val="28"/>
        </w:rPr>
        <w:t>Σ Π.Α.Λ.Ο.</w:t>
      </w:r>
    </w:p>
    <w:p w:rsidR="008E3C2B" w:rsidRDefault="006B1D4C">
      <w:pPr>
        <w:pStyle w:val="ab"/>
        <w:ind w:left="-1134" w:right="-1050"/>
        <w:jc w:val="center"/>
      </w:pPr>
      <w:r>
        <w:rPr>
          <w:b/>
        </w:rPr>
        <w:t xml:space="preserve">Κεντρικό Θέμα: </w:t>
      </w:r>
    </w:p>
    <w:p w:rsidR="008E3C2B" w:rsidRDefault="006B1D4C">
      <w:pPr>
        <w:pStyle w:val="ab"/>
        <w:jc w:val="center"/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Αναγκαιότητα της δίγλωσσης επικοινωνίας στην κοινωνία του σήμερα και του αύριο για τον πληθυσμό με προβλήματα ακοής. </w:t>
      </w:r>
    </w:p>
    <w:p w:rsidR="008E3C2B" w:rsidRDefault="006B1D4C">
      <w:pPr>
        <w:pStyle w:val="ab"/>
        <w:ind w:left="-1134" w:right="-1050"/>
        <w:jc w:val="center"/>
      </w:pPr>
      <w:r>
        <w:rPr>
          <w:b/>
          <w:sz w:val="28"/>
          <w:szCs w:val="28"/>
        </w:rPr>
        <w:t>Εμπειρίες και προτάσεις</w:t>
      </w:r>
      <w:r>
        <w:rPr>
          <w:b/>
          <w:sz w:val="28"/>
          <w:szCs w:val="28"/>
        </w:rPr>
        <w:t>»</w:t>
      </w:r>
      <w:r>
        <w:rPr>
          <w:b/>
          <w:sz w:val="24"/>
          <w:szCs w:val="24"/>
        </w:rPr>
        <w:t xml:space="preserve"> </w:t>
      </w:r>
    </w:p>
    <w:p w:rsidR="008E3C2B" w:rsidRDefault="008E3C2B">
      <w:pPr>
        <w:pStyle w:val="ab"/>
        <w:ind w:left="-1134" w:right="-1050"/>
        <w:jc w:val="center"/>
        <w:rPr>
          <w:b/>
          <w:sz w:val="16"/>
          <w:szCs w:val="16"/>
        </w:rPr>
      </w:pPr>
    </w:p>
    <w:p w:rsidR="008E3C2B" w:rsidRPr="006B1D4C" w:rsidRDefault="006B1D4C">
      <w:pPr>
        <w:pStyle w:val="ab"/>
        <w:jc w:val="center"/>
        <w:rPr>
          <w:b/>
        </w:rPr>
      </w:pPr>
      <w:r>
        <w:rPr>
          <w:b/>
        </w:rPr>
        <w:t xml:space="preserve">ΚΥΡΙΑΚΗ 26 ΝΟΕΜΒΡΙΟΥ 2023  Ώρα: 11:00-13:30 </w:t>
      </w:r>
      <w:r w:rsidRPr="006B1D4C">
        <w:rPr>
          <w:b/>
          <w:bCs/>
          <w:sz w:val="18"/>
          <w:szCs w:val="18"/>
        </w:rPr>
        <w:t>(</w:t>
      </w:r>
      <w:r>
        <w:rPr>
          <w:b/>
          <w:bCs/>
          <w:color w:val="002060"/>
          <w:sz w:val="18"/>
          <w:szCs w:val="18"/>
        </w:rPr>
        <w:t>Προσέλευση: 10:30</w:t>
      </w:r>
      <w:r w:rsidRPr="006B1D4C">
        <w:rPr>
          <w:b/>
          <w:bCs/>
          <w:color w:val="002060"/>
          <w:sz w:val="18"/>
          <w:szCs w:val="18"/>
        </w:rPr>
        <w:t>)</w:t>
      </w:r>
      <w:r>
        <w:rPr>
          <w:b/>
          <w:bCs/>
          <w:color w:val="002060"/>
          <w:sz w:val="18"/>
          <w:szCs w:val="18"/>
        </w:rPr>
        <w:t xml:space="preserve"> </w:t>
      </w:r>
    </w:p>
    <w:p w:rsidR="008E3C2B" w:rsidRPr="006B1D4C" w:rsidRDefault="008E3C2B">
      <w:pPr>
        <w:pStyle w:val="ab"/>
        <w:jc w:val="center"/>
        <w:rPr>
          <w:b/>
        </w:rPr>
      </w:pPr>
    </w:p>
    <w:p w:rsidR="008E3C2B" w:rsidRPr="006B1D4C" w:rsidRDefault="006B1D4C">
      <w:pPr>
        <w:pStyle w:val="ab"/>
        <w:jc w:val="center"/>
        <w:rPr>
          <w:b/>
        </w:rPr>
      </w:pPr>
      <w:r>
        <w:rPr>
          <w:b/>
        </w:rPr>
        <w:t>Χώρος διεξαγωγής: «ΤΟ ΣΠΙΤΙ ΤΟΥ ΗΠΕΙΡΩΤΗ»  Οδός: Μουρούζη 14-16, Α’ Όροφος -ΠΑΤΡΑ</w:t>
      </w:r>
    </w:p>
    <w:p w:rsidR="008E3C2B" w:rsidRDefault="006B1D4C">
      <w:pPr>
        <w:pStyle w:val="ab"/>
        <w:jc w:val="center"/>
        <w:rPr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>(Μεταξύ Πλατεία Νόρμαν – Καρόλου και Ρήγα Φεραίου)</w:t>
      </w:r>
    </w:p>
    <w:p w:rsidR="008E3C2B" w:rsidRPr="006B1D4C" w:rsidRDefault="008E3C2B">
      <w:pPr>
        <w:pStyle w:val="ab"/>
        <w:jc w:val="center"/>
        <w:rPr>
          <w:b/>
        </w:rPr>
      </w:pPr>
    </w:p>
    <w:p w:rsidR="008E3C2B" w:rsidRDefault="006B1D4C">
      <w:pPr>
        <w:pStyle w:val="ab"/>
        <w:tabs>
          <w:tab w:val="left" w:pos="0"/>
          <w:tab w:val="left" w:pos="5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ΘΕΜΑΤΑ ΗΜΕΡΙΔΑΣ</w:t>
      </w:r>
    </w:p>
    <w:p w:rsidR="008E3C2B" w:rsidRDefault="008E3C2B">
      <w:pPr>
        <w:pStyle w:val="ab"/>
        <w:tabs>
          <w:tab w:val="left" w:pos="0"/>
          <w:tab w:val="left" w:pos="504"/>
        </w:tabs>
        <w:jc w:val="center"/>
        <w:rPr>
          <w:sz w:val="4"/>
          <w:szCs w:val="4"/>
        </w:rPr>
      </w:pPr>
    </w:p>
    <w:p w:rsidR="008E3C2B" w:rsidRDefault="006B1D4C">
      <w:pPr>
        <w:pStyle w:val="ab"/>
        <w:tabs>
          <w:tab w:val="left" w:pos="0"/>
          <w:tab w:val="left" w:pos="504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Προσφώνηση - Χαιρετισμοί Επισήμων</w:t>
      </w:r>
    </w:p>
    <w:p w:rsidR="008E3C2B" w:rsidRDefault="008E3C2B">
      <w:pPr>
        <w:pStyle w:val="ab"/>
        <w:tabs>
          <w:tab w:val="left" w:pos="0"/>
          <w:tab w:val="left" w:pos="504"/>
        </w:tabs>
        <w:jc w:val="center"/>
        <w:rPr>
          <w:b/>
          <w:bCs/>
          <w:sz w:val="4"/>
          <w:szCs w:val="4"/>
        </w:rPr>
      </w:pPr>
    </w:p>
    <w:p w:rsidR="008E3C2B" w:rsidRDefault="006B1D4C">
      <w:pPr>
        <w:pStyle w:val="Web"/>
        <w:numPr>
          <w:ilvl w:val="0"/>
          <w:numId w:val="1"/>
        </w:numPr>
        <w:tabs>
          <w:tab w:val="left" w:pos="216"/>
          <w:tab w:val="left" w:pos="336"/>
          <w:tab w:val="left" w:pos="456"/>
          <w:tab w:val="left" w:pos="8784"/>
        </w:tabs>
        <w:spacing w:after="0"/>
        <w:ind w:left="737" w:hanging="340"/>
        <w:rPr>
          <w:sz w:val="18"/>
          <w:szCs w:val="18"/>
        </w:rPr>
      </w:pPr>
      <w:r>
        <w:rPr>
          <w:b/>
          <w:bCs/>
          <w:sz w:val="18"/>
          <w:szCs w:val="18"/>
        </w:rPr>
        <w:t>“</w:t>
      </w:r>
      <w:r>
        <w:rPr>
          <w:b/>
          <w:bCs/>
          <w:sz w:val="18"/>
          <w:szCs w:val="18"/>
        </w:rPr>
        <w:t xml:space="preserve">Το </w:t>
      </w:r>
      <w:r>
        <w:rPr>
          <w:b/>
          <w:bCs/>
          <w:sz w:val="18"/>
          <w:szCs w:val="18"/>
        </w:rPr>
        <w:t>παραμύθι ως παιδαγωγικό και επικοινωνιακό μέσο στην εκπαίδευση των κωφών και βαρήκοων παιδιών”</w:t>
      </w:r>
    </w:p>
    <w:p w:rsidR="008E3C2B" w:rsidRDefault="006B1D4C">
      <w:pPr>
        <w:pStyle w:val="Web"/>
        <w:spacing w:after="0"/>
        <w:ind w:left="720"/>
        <w:rPr>
          <w:color w:val="C9211E"/>
        </w:rPr>
      </w:pPr>
      <w:r w:rsidRPr="006B1D4C">
        <w:rPr>
          <w:b/>
          <w:bCs/>
          <w:color w:val="C9211E"/>
          <w:sz w:val="16"/>
          <w:szCs w:val="16"/>
        </w:rPr>
        <w:t>Σ</w:t>
      </w:r>
      <w:r>
        <w:rPr>
          <w:b/>
          <w:bCs/>
          <w:color w:val="C9211E"/>
          <w:sz w:val="16"/>
          <w:szCs w:val="16"/>
        </w:rPr>
        <w:t xml:space="preserve">ΚΑΝΑΒΗΣ ΜΙΜΗΣ – </w:t>
      </w:r>
      <w:r>
        <w:rPr>
          <w:b/>
          <w:bCs/>
          <w:color w:val="C9211E"/>
          <w:sz w:val="16"/>
          <w:szCs w:val="16"/>
        </w:rPr>
        <w:t>Πρόεδρος της Π.Α.Λ.Ο. &amp; Καθηγητής ειδικής αγωγής κωφών παιδιών,  Καθηγητής &amp; Δ/</w:t>
      </w:r>
      <w:proofErr w:type="spellStart"/>
      <w:r>
        <w:rPr>
          <w:b/>
          <w:bCs/>
          <w:color w:val="C9211E"/>
          <w:sz w:val="16"/>
          <w:szCs w:val="16"/>
        </w:rPr>
        <w:t>ντής</w:t>
      </w:r>
      <w:proofErr w:type="spellEnd"/>
      <w:r>
        <w:rPr>
          <w:b/>
          <w:bCs/>
          <w:color w:val="C9211E"/>
          <w:sz w:val="16"/>
          <w:szCs w:val="16"/>
        </w:rPr>
        <w:t xml:space="preserve"> Σ.Ε.Δ.Ο.Ν.Ε. - Τέως Διευθυντής Τ.Ε.Ε. Ειδικής Αγωγής, στην </w:t>
      </w:r>
      <w:proofErr w:type="spellStart"/>
      <w:r>
        <w:rPr>
          <w:b/>
          <w:bCs/>
          <w:color w:val="C9211E"/>
          <w:sz w:val="16"/>
          <w:szCs w:val="16"/>
        </w:rPr>
        <w:t>Α</w:t>
      </w:r>
      <w:r>
        <w:rPr>
          <w:b/>
          <w:bCs/>
          <w:color w:val="C9211E"/>
          <w:sz w:val="16"/>
          <w:szCs w:val="16"/>
        </w:rPr>
        <w:t>’και</w:t>
      </w:r>
      <w:proofErr w:type="spellEnd"/>
      <w:r>
        <w:rPr>
          <w:b/>
          <w:bCs/>
          <w:color w:val="C9211E"/>
          <w:sz w:val="16"/>
          <w:szCs w:val="16"/>
        </w:rPr>
        <w:t xml:space="preserve"> Β’ Βαθμίδα Πάτρας</w:t>
      </w:r>
    </w:p>
    <w:p w:rsidR="008E3C2B" w:rsidRPr="006B1D4C" w:rsidRDefault="008E3C2B">
      <w:pPr>
        <w:pStyle w:val="Web"/>
        <w:spacing w:after="0"/>
        <w:ind w:left="720"/>
        <w:rPr>
          <w:sz w:val="10"/>
          <w:szCs w:val="10"/>
        </w:rPr>
      </w:pPr>
    </w:p>
    <w:p w:rsidR="008E3C2B" w:rsidRDefault="006B1D4C">
      <w:pPr>
        <w:pStyle w:val="Web"/>
        <w:numPr>
          <w:ilvl w:val="0"/>
          <w:numId w:val="1"/>
        </w:numPr>
        <w:spacing w:after="0"/>
        <w:rPr>
          <w:b/>
          <w:sz w:val="16"/>
          <w:szCs w:val="16"/>
        </w:rPr>
      </w:pPr>
      <w:r>
        <w:rPr>
          <w:b/>
          <w:bCs/>
          <w:sz w:val="18"/>
          <w:szCs w:val="18"/>
        </w:rPr>
        <w:t>“Εξέλιξη της ομιλίας και του λόγου του κωφού και βαρήκοου παιδιού”</w:t>
      </w:r>
    </w:p>
    <w:p w:rsidR="008E3C2B" w:rsidRDefault="006B1D4C">
      <w:pPr>
        <w:pStyle w:val="Web"/>
        <w:spacing w:after="0"/>
        <w:ind w:left="720"/>
        <w:rPr>
          <w:b/>
          <w:sz w:val="16"/>
          <w:szCs w:val="16"/>
        </w:rPr>
      </w:pPr>
      <w:r>
        <w:rPr>
          <w:b/>
          <w:bCs/>
          <w:color w:val="C9211E"/>
          <w:sz w:val="16"/>
          <w:szCs w:val="16"/>
        </w:rPr>
        <w:t xml:space="preserve">ΜΠΕΡΑΤΑΝΟΥ ΕΛΕΝΗ – </w:t>
      </w:r>
      <w:proofErr w:type="spellStart"/>
      <w:r>
        <w:rPr>
          <w:b/>
          <w:bCs/>
          <w:color w:val="C9211E"/>
          <w:sz w:val="16"/>
          <w:szCs w:val="16"/>
        </w:rPr>
        <w:t>Λογοθεραπεύτρια</w:t>
      </w:r>
      <w:proofErr w:type="spellEnd"/>
      <w:r>
        <w:rPr>
          <w:b/>
          <w:bCs/>
          <w:color w:val="C9211E"/>
          <w:sz w:val="16"/>
          <w:szCs w:val="16"/>
        </w:rPr>
        <w:t>, Υπεύθυνη του Ινστιτούτου της Π.Α.Λ.Ο.</w:t>
      </w:r>
    </w:p>
    <w:p w:rsidR="008E3C2B" w:rsidRPr="006B1D4C" w:rsidRDefault="008E3C2B">
      <w:pPr>
        <w:pStyle w:val="Web"/>
        <w:spacing w:after="0"/>
        <w:ind w:left="720"/>
        <w:rPr>
          <w:sz w:val="10"/>
          <w:szCs w:val="10"/>
        </w:rPr>
      </w:pPr>
    </w:p>
    <w:p w:rsidR="008E3C2B" w:rsidRDefault="006B1D4C">
      <w:pPr>
        <w:pStyle w:val="western"/>
        <w:numPr>
          <w:ilvl w:val="0"/>
          <w:numId w:val="1"/>
        </w:numPr>
        <w:spacing w:after="0"/>
        <w:rPr>
          <w:b/>
          <w:sz w:val="16"/>
          <w:szCs w:val="16"/>
        </w:rPr>
      </w:pPr>
      <w:r>
        <w:rPr>
          <w:b/>
          <w:bCs/>
          <w:sz w:val="18"/>
          <w:szCs w:val="18"/>
        </w:rPr>
        <w:t>“</w:t>
      </w:r>
      <w:proofErr w:type="spellStart"/>
      <w:r>
        <w:rPr>
          <w:b/>
          <w:bCs/>
          <w:sz w:val="18"/>
          <w:szCs w:val="18"/>
        </w:rPr>
        <w:t>Χειλεαναγνωστική</w:t>
      </w:r>
      <w:proofErr w:type="spellEnd"/>
      <w:r>
        <w:rPr>
          <w:b/>
          <w:bCs/>
          <w:sz w:val="18"/>
          <w:szCs w:val="18"/>
        </w:rPr>
        <w:t xml:space="preserve"> γλώσσα στην προσχολική και σχολική ηλικία”</w:t>
      </w:r>
    </w:p>
    <w:p w:rsidR="008E3C2B" w:rsidRDefault="006B1D4C">
      <w:pPr>
        <w:pStyle w:val="western"/>
        <w:spacing w:after="0"/>
        <w:ind w:left="737"/>
        <w:rPr>
          <w:b/>
          <w:sz w:val="16"/>
          <w:szCs w:val="16"/>
        </w:rPr>
      </w:pPr>
      <w:r>
        <w:rPr>
          <w:b/>
          <w:bCs/>
          <w:color w:val="C9211E"/>
          <w:sz w:val="16"/>
          <w:szCs w:val="16"/>
        </w:rPr>
        <w:t xml:space="preserve">ΘΑΝΟΠΟΥΛΟΥ ΜΑΡΙΑ – Δασκάλα, </w:t>
      </w:r>
      <w:r>
        <w:rPr>
          <w:b/>
          <w:bCs/>
          <w:color w:val="C9211E"/>
          <w:sz w:val="16"/>
          <w:szCs w:val="16"/>
        </w:rPr>
        <w:t xml:space="preserve">απόφοιτη </w:t>
      </w:r>
      <w:proofErr w:type="spellStart"/>
      <w:r>
        <w:rPr>
          <w:b/>
          <w:bCs/>
          <w:color w:val="C9211E"/>
          <w:sz w:val="16"/>
          <w:szCs w:val="16"/>
        </w:rPr>
        <w:t>Τ.Επ.Ε.Κ.Ε</w:t>
      </w:r>
      <w:proofErr w:type="spellEnd"/>
      <w:r>
        <w:rPr>
          <w:b/>
          <w:bCs/>
          <w:color w:val="C9211E"/>
          <w:sz w:val="16"/>
          <w:szCs w:val="16"/>
        </w:rPr>
        <w:t>. Πανεπιστημίου Πατρών (κατεύθυνση Εκπαιδευτικών Δημοτικής Εκπαίδευσης), Εθελόντρια Διερμηνέας Ολικής Επικοινωνίας της Σχολής Σ.Ε.Δ.Ο.Ν.Ε. της Π.Α.Λ.Ο.</w:t>
      </w:r>
    </w:p>
    <w:p w:rsidR="008E3C2B" w:rsidRPr="006B1D4C" w:rsidRDefault="008E3C2B">
      <w:pPr>
        <w:pStyle w:val="western"/>
        <w:spacing w:after="0"/>
        <w:ind w:left="720"/>
        <w:rPr>
          <w:sz w:val="10"/>
          <w:szCs w:val="10"/>
        </w:rPr>
      </w:pPr>
    </w:p>
    <w:p w:rsidR="008E3C2B" w:rsidRDefault="006B1D4C">
      <w:pPr>
        <w:pStyle w:val="Web"/>
        <w:numPr>
          <w:ilvl w:val="0"/>
          <w:numId w:val="1"/>
        </w:numPr>
        <w:spacing w:after="0"/>
        <w:rPr>
          <w:b/>
          <w:sz w:val="16"/>
          <w:szCs w:val="16"/>
        </w:rPr>
      </w:pPr>
      <w:r>
        <w:rPr>
          <w:b/>
          <w:bCs/>
          <w:sz w:val="18"/>
          <w:szCs w:val="18"/>
        </w:rPr>
        <w:t>“Το θεατρικό ως μέσο για ενίσχυση του μοντέλου της Ολικής Επικοινωνίας   ”</w:t>
      </w:r>
    </w:p>
    <w:p w:rsidR="008E3C2B" w:rsidRDefault="006B1D4C">
      <w:pPr>
        <w:pStyle w:val="western"/>
        <w:spacing w:after="0"/>
        <w:ind w:left="720"/>
        <w:rPr>
          <w:b/>
          <w:sz w:val="16"/>
          <w:szCs w:val="16"/>
        </w:rPr>
      </w:pPr>
      <w:r>
        <w:rPr>
          <w:b/>
          <w:bCs/>
          <w:color w:val="C9211E"/>
          <w:sz w:val="16"/>
          <w:szCs w:val="16"/>
        </w:rPr>
        <w:t>ΣΤΥΛΙΑΝΕΣ</w:t>
      </w:r>
      <w:r>
        <w:rPr>
          <w:b/>
          <w:bCs/>
          <w:color w:val="C9211E"/>
          <w:sz w:val="16"/>
          <w:szCs w:val="16"/>
        </w:rPr>
        <w:t>Η ΕΛΕΝΗ – Καθηγήτρια Θεατρολογίας</w:t>
      </w:r>
    </w:p>
    <w:p w:rsidR="008E3C2B" w:rsidRDefault="008E3C2B">
      <w:pPr>
        <w:pStyle w:val="western"/>
        <w:spacing w:after="0"/>
        <w:ind w:left="720"/>
        <w:rPr>
          <w:sz w:val="10"/>
          <w:szCs w:val="10"/>
          <w:lang w:val="en-US"/>
        </w:rPr>
      </w:pPr>
    </w:p>
    <w:p w:rsidR="008E3C2B" w:rsidRDefault="006B1D4C">
      <w:pPr>
        <w:pStyle w:val="Web"/>
        <w:numPr>
          <w:ilvl w:val="0"/>
          <w:numId w:val="1"/>
        </w:numPr>
        <w:spacing w:after="0"/>
        <w:ind w:left="737" w:right="-113" w:hanging="340"/>
        <w:rPr>
          <w:b/>
          <w:sz w:val="16"/>
          <w:szCs w:val="16"/>
        </w:rPr>
      </w:pPr>
      <w:r>
        <w:rPr>
          <w:b/>
          <w:bCs/>
          <w:sz w:val="18"/>
          <w:szCs w:val="18"/>
        </w:rPr>
        <w:t xml:space="preserve">“Τα θετικά οφέλη της χρήσης των </w:t>
      </w:r>
      <w:proofErr w:type="spellStart"/>
      <w:r>
        <w:rPr>
          <w:b/>
          <w:bCs/>
          <w:sz w:val="18"/>
          <w:szCs w:val="18"/>
        </w:rPr>
        <w:t>μοντεσσοριανών</w:t>
      </w:r>
      <w:proofErr w:type="spellEnd"/>
      <w:r>
        <w:rPr>
          <w:b/>
          <w:bCs/>
          <w:sz w:val="18"/>
          <w:szCs w:val="18"/>
        </w:rPr>
        <w:t xml:space="preserve"> στοιχείων στην εκπαίδευση των κωφών και βαρήκοων παιδιών”</w:t>
      </w:r>
    </w:p>
    <w:p w:rsidR="008E3C2B" w:rsidRDefault="006B1D4C">
      <w:pPr>
        <w:pStyle w:val="Web"/>
        <w:spacing w:after="0"/>
        <w:ind w:left="720"/>
        <w:rPr>
          <w:b/>
          <w:sz w:val="16"/>
          <w:szCs w:val="16"/>
        </w:rPr>
      </w:pPr>
      <w:r>
        <w:rPr>
          <w:b/>
          <w:bCs/>
          <w:color w:val="C9211E"/>
          <w:sz w:val="16"/>
          <w:szCs w:val="16"/>
        </w:rPr>
        <w:t>ΚΑΝΑΓΙΑ ΑΔΑΜΑΝΤΙΑ – Δασκάλα στο Ειδικό Σχολείο Κωφών και Βαρήκοων Παιδιών Πάτρας</w:t>
      </w:r>
    </w:p>
    <w:p w:rsidR="008E3C2B" w:rsidRPr="006B1D4C" w:rsidRDefault="008E3C2B">
      <w:pPr>
        <w:pStyle w:val="Web"/>
        <w:spacing w:after="0"/>
        <w:ind w:left="720"/>
        <w:rPr>
          <w:sz w:val="10"/>
          <w:szCs w:val="10"/>
        </w:rPr>
      </w:pPr>
    </w:p>
    <w:p w:rsidR="008E3C2B" w:rsidRDefault="006B1D4C">
      <w:pPr>
        <w:pStyle w:val="Web"/>
        <w:numPr>
          <w:ilvl w:val="0"/>
          <w:numId w:val="1"/>
        </w:numPr>
        <w:spacing w:after="0"/>
        <w:rPr>
          <w:b/>
          <w:sz w:val="16"/>
          <w:szCs w:val="16"/>
        </w:rPr>
      </w:pPr>
      <w:r>
        <w:rPr>
          <w:b/>
          <w:bCs/>
          <w:sz w:val="18"/>
          <w:szCs w:val="18"/>
        </w:rPr>
        <w:t>“Η πορεία της ζωής μου”</w:t>
      </w:r>
    </w:p>
    <w:p w:rsidR="008E3C2B" w:rsidRDefault="006B1D4C">
      <w:pPr>
        <w:pStyle w:val="Web"/>
        <w:spacing w:after="0"/>
        <w:ind w:left="720"/>
        <w:rPr>
          <w:b/>
          <w:sz w:val="16"/>
          <w:szCs w:val="16"/>
        </w:rPr>
      </w:pPr>
      <w:r>
        <w:rPr>
          <w:b/>
          <w:bCs/>
          <w:color w:val="C9211E"/>
          <w:sz w:val="16"/>
          <w:szCs w:val="16"/>
        </w:rPr>
        <w:t>ΠΟΛΙΤΗ ΙΣΜ</w:t>
      </w:r>
      <w:r>
        <w:rPr>
          <w:b/>
          <w:bCs/>
          <w:color w:val="C9211E"/>
          <w:sz w:val="16"/>
          <w:szCs w:val="16"/>
        </w:rPr>
        <w:t xml:space="preserve">ΗΝΗ – </w:t>
      </w:r>
      <w:proofErr w:type="spellStart"/>
      <w:r>
        <w:rPr>
          <w:b/>
          <w:bCs/>
          <w:color w:val="C9211E"/>
          <w:sz w:val="16"/>
          <w:szCs w:val="16"/>
        </w:rPr>
        <w:t>Αρχιτέκτων</w:t>
      </w:r>
      <w:proofErr w:type="spellEnd"/>
      <w:r>
        <w:rPr>
          <w:b/>
          <w:bCs/>
          <w:color w:val="C9211E"/>
          <w:sz w:val="16"/>
          <w:szCs w:val="16"/>
        </w:rPr>
        <w:t xml:space="preserve"> Μηχανικός</w:t>
      </w:r>
    </w:p>
    <w:p w:rsidR="008E3C2B" w:rsidRDefault="008E3C2B">
      <w:pPr>
        <w:pStyle w:val="Web"/>
        <w:spacing w:after="0"/>
        <w:ind w:left="720"/>
        <w:rPr>
          <w:sz w:val="10"/>
          <w:szCs w:val="10"/>
          <w:lang w:val="en-US"/>
        </w:rPr>
      </w:pPr>
    </w:p>
    <w:p w:rsidR="008E3C2B" w:rsidRDefault="006B1D4C">
      <w:pPr>
        <w:pStyle w:val="Web"/>
        <w:numPr>
          <w:ilvl w:val="0"/>
          <w:numId w:val="1"/>
        </w:numPr>
        <w:spacing w:after="0"/>
        <w:rPr>
          <w:b/>
          <w:sz w:val="16"/>
          <w:szCs w:val="16"/>
        </w:rPr>
      </w:pPr>
      <w:r>
        <w:rPr>
          <w:b/>
          <w:bCs/>
          <w:sz w:val="18"/>
          <w:szCs w:val="18"/>
        </w:rPr>
        <w:t>“Τα οφέλη μου από τη Σχολή Ολικής Επικοινωνίας Σ.Ε.Δ.Ο.Ν.Ε. της Π.Α.Λ.Ο.”</w:t>
      </w:r>
    </w:p>
    <w:p w:rsidR="008E3C2B" w:rsidRDefault="006B1D4C">
      <w:pPr>
        <w:pStyle w:val="Web"/>
        <w:spacing w:after="0"/>
        <w:ind w:left="737"/>
        <w:rPr>
          <w:b/>
          <w:sz w:val="16"/>
          <w:szCs w:val="16"/>
        </w:rPr>
      </w:pPr>
      <w:r>
        <w:rPr>
          <w:b/>
          <w:bCs/>
          <w:color w:val="C9211E"/>
          <w:sz w:val="16"/>
          <w:szCs w:val="16"/>
        </w:rPr>
        <w:lastRenderedPageBreak/>
        <w:t xml:space="preserve">ΣΚΑΜΝΙΑ ΕΛΕΝΑ – Φοιτήτρια </w:t>
      </w:r>
      <w:proofErr w:type="spellStart"/>
      <w:r>
        <w:rPr>
          <w:b/>
          <w:bCs/>
          <w:color w:val="C9211E"/>
          <w:sz w:val="16"/>
          <w:szCs w:val="16"/>
        </w:rPr>
        <w:t>Τ.Επ.Ε.Κ.Ε</w:t>
      </w:r>
      <w:proofErr w:type="spellEnd"/>
      <w:r>
        <w:rPr>
          <w:b/>
          <w:bCs/>
          <w:color w:val="C9211E"/>
          <w:sz w:val="16"/>
          <w:szCs w:val="16"/>
        </w:rPr>
        <w:t>. Πανεπιστημίου Πατρών (κατεύθυνση Κοινωνικής Εργασίας), Εθελόντρια Διερμηνέας Ολικής Επικοινωνίας της Σχολής Σ.Ε.Δ.Ο.</w:t>
      </w:r>
      <w:r>
        <w:rPr>
          <w:b/>
          <w:bCs/>
          <w:color w:val="C9211E"/>
          <w:sz w:val="16"/>
          <w:szCs w:val="16"/>
        </w:rPr>
        <w:t>Ν.Ε. της Π.Α.Λ.Ο.</w:t>
      </w:r>
    </w:p>
    <w:p w:rsidR="008E3C2B" w:rsidRPr="006B1D4C" w:rsidRDefault="008E3C2B">
      <w:pPr>
        <w:pStyle w:val="Web"/>
        <w:spacing w:after="0"/>
        <w:ind w:left="720"/>
        <w:rPr>
          <w:sz w:val="10"/>
          <w:szCs w:val="10"/>
        </w:rPr>
      </w:pPr>
    </w:p>
    <w:p w:rsidR="008E3C2B" w:rsidRDefault="006B1D4C">
      <w:pPr>
        <w:pStyle w:val="Web"/>
        <w:numPr>
          <w:ilvl w:val="0"/>
          <w:numId w:val="1"/>
        </w:numPr>
        <w:spacing w:after="0"/>
        <w:rPr>
          <w:b/>
          <w:sz w:val="16"/>
          <w:szCs w:val="16"/>
        </w:rPr>
      </w:pPr>
      <w:r>
        <w:rPr>
          <w:b/>
          <w:bCs/>
          <w:sz w:val="18"/>
          <w:szCs w:val="18"/>
        </w:rPr>
        <w:t>“Παρουσίαση ενός αφηγήματος με χρήση των μεθόδων Ολικής Επικοινωνίας”</w:t>
      </w:r>
    </w:p>
    <w:p w:rsidR="008E3C2B" w:rsidRDefault="006B1D4C">
      <w:pPr>
        <w:pStyle w:val="Web"/>
        <w:spacing w:after="0"/>
        <w:ind w:left="737" w:right="-113"/>
        <w:rPr>
          <w:b/>
          <w:sz w:val="16"/>
          <w:szCs w:val="16"/>
        </w:rPr>
      </w:pPr>
      <w:r>
        <w:rPr>
          <w:b/>
          <w:bCs/>
          <w:color w:val="C9211E"/>
          <w:sz w:val="16"/>
          <w:szCs w:val="16"/>
        </w:rPr>
        <w:t xml:space="preserve">ΚΑΛΟΓΗΡΟΥ ΚΑΤΕΡΙΝΑ - Φοιτήτρια </w:t>
      </w:r>
      <w:proofErr w:type="spellStart"/>
      <w:r>
        <w:rPr>
          <w:b/>
          <w:bCs/>
          <w:color w:val="C9211E"/>
          <w:sz w:val="16"/>
          <w:szCs w:val="16"/>
        </w:rPr>
        <w:t>Τ.Επ.Ε.Κ.Ε</w:t>
      </w:r>
      <w:proofErr w:type="spellEnd"/>
      <w:r>
        <w:rPr>
          <w:b/>
          <w:bCs/>
          <w:color w:val="C9211E"/>
          <w:sz w:val="16"/>
          <w:szCs w:val="16"/>
        </w:rPr>
        <w:t>. Πανεπιστημίου Πατρών (κατεύθυνση Κοινωνικής Εργασίας), Εθελόντρια Διερμηνέας Ολικής Επικοινωνίας της Σχολής Σ.Ε.Δ.Ο.Ν.Ε. της</w:t>
      </w:r>
      <w:r>
        <w:rPr>
          <w:b/>
          <w:bCs/>
          <w:color w:val="C9211E"/>
          <w:sz w:val="16"/>
          <w:szCs w:val="16"/>
        </w:rPr>
        <w:t xml:space="preserve"> Π</w:t>
      </w:r>
      <w:r>
        <w:rPr>
          <w:b/>
          <w:bCs/>
          <w:color w:val="C00000"/>
          <w:sz w:val="16"/>
          <w:szCs w:val="16"/>
        </w:rPr>
        <w:t>.Α.</w:t>
      </w:r>
      <w:r>
        <w:rPr>
          <w:b/>
          <w:bCs/>
          <w:color w:val="C9211E"/>
          <w:sz w:val="16"/>
          <w:szCs w:val="16"/>
        </w:rPr>
        <w:t>Λ.Ο.</w:t>
      </w:r>
    </w:p>
    <w:p w:rsidR="008E3C2B" w:rsidRPr="006B1D4C" w:rsidRDefault="008E3C2B">
      <w:pPr>
        <w:pStyle w:val="Web"/>
        <w:spacing w:after="0"/>
        <w:ind w:left="720"/>
        <w:rPr>
          <w:sz w:val="10"/>
          <w:szCs w:val="10"/>
        </w:rPr>
      </w:pPr>
    </w:p>
    <w:p w:rsidR="008E3C2B" w:rsidRDefault="006B1D4C">
      <w:pPr>
        <w:pStyle w:val="Web"/>
        <w:numPr>
          <w:ilvl w:val="0"/>
          <w:numId w:val="1"/>
        </w:numPr>
        <w:spacing w:after="0"/>
        <w:rPr>
          <w:b/>
          <w:sz w:val="16"/>
          <w:szCs w:val="16"/>
        </w:rPr>
      </w:pPr>
      <w:r>
        <w:rPr>
          <w:b/>
          <w:bCs/>
          <w:sz w:val="18"/>
          <w:szCs w:val="18"/>
        </w:rPr>
        <w:t>“Επίδειξη μεθόδων Ολικής Επικοινωνίας”</w:t>
      </w:r>
    </w:p>
    <w:p w:rsidR="008E3C2B" w:rsidRDefault="006B1D4C">
      <w:pPr>
        <w:pStyle w:val="Web"/>
        <w:spacing w:after="0"/>
        <w:ind w:left="720"/>
        <w:rPr>
          <w:b/>
          <w:sz w:val="16"/>
          <w:szCs w:val="16"/>
        </w:rPr>
      </w:pPr>
      <w:r>
        <w:rPr>
          <w:b/>
          <w:bCs/>
          <w:color w:val="C9211E"/>
          <w:sz w:val="16"/>
          <w:szCs w:val="16"/>
        </w:rPr>
        <w:t xml:space="preserve">ΑΣΗΜΑΚΟΠΟΥΛΟΥ ΑΝΔΡΙΑΝΝΑ, ΠΛΑΚΙΔΗ ΠΑΡΑΣΚΕΥΗ, ΣΤΑΜΑΤΑΚΗ ΡΟΖΑΛΙΑ - Πτυχιούχοι Εθελόντριες </w:t>
      </w:r>
      <w:r>
        <w:rPr>
          <w:b/>
          <w:bCs/>
          <w:color w:val="C9211E"/>
          <w:sz w:val="16"/>
          <w:szCs w:val="16"/>
        </w:rPr>
        <w:t>Δ</w:t>
      </w:r>
      <w:r>
        <w:rPr>
          <w:b/>
          <w:bCs/>
          <w:color w:val="C9211E"/>
          <w:sz w:val="16"/>
          <w:szCs w:val="16"/>
        </w:rPr>
        <w:t>ιερμηνείς Ολικής Επικοινωνίας της Σχολής Σ.Ε.Δ.Ο.Ν.Ε. της Π.Α.Λ.Ο.</w:t>
      </w:r>
    </w:p>
    <w:p w:rsidR="008E3C2B" w:rsidRDefault="008E3C2B">
      <w:pPr>
        <w:jc w:val="center"/>
        <w:rPr>
          <w:sz w:val="8"/>
          <w:szCs w:val="8"/>
        </w:rPr>
      </w:pPr>
    </w:p>
    <w:p w:rsidR="008E3C2B" w:rsidRDefault="006B1D4C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ΤΕΛΕΤΗ ΑΠΟΝΟΜΗΣ ΠΤΥΧΙΟΥ ΚΑΙ ΟΡΚΩΜΟΣΙΑΣ</w:t>
      </w:r>
    </w:p>
    <w:p w:rsidR="008E3C2B" w:rsidRDefault="006B1D4C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Συμπεράσματα ημερίδας από τον Πρόεδρο της Π.Α.Λ.Ο. κ. </w:t>
      </w:r>
      <w:proofErr w:type="spellStart"/>
      <w:r>
        <w:rPr>
          <w:b/>
          <w:sz w:val="20"/>
          <w:szCs w:val="20"/>
        </w:rPr>
        <w:t>Σκαναβή</w:t>
      </w:r>
      <w:proofErr w:type="spellEnd"/>
      <w:r>
        <w:rPr>
          <w:b/>
          <w:sz w:val="20"/>
          <w:szCs w:val="20"/>
        </w:rPr>
        <w:t xml:space="preserve"> Μίμη</w:t>
      </w:r>
    </w:p>
    <w:p w:rsidR="008E3C2B" w:rsidRDefault="006B1D4C">
      <w:pPr>
        <w:pStyle w:val="ab"/>
        <w:ind w:left="-283" w:right="-283"/>
        <w:jc w:val="center"/>
        <w:rPr>
          <w:sz w:val="30"/>
          <w:szCs w:val="30"/>
        </w:rPr>
      </w:pPr>
      <w:r>
        <w:rPr>
          <w:b/>
          <w:bCs/>
          <w:i/>
          <w:iCs/>
          <w:color w:val="002060"/>
          <w:sz w:val="30"/>
          <w:szCs w:val="30"/>
        </w:rPr>
        <w:t>Δωρεάν Παρακολούθηση / Χορήγηση Βεβαίωσης Παρακολούθησης</w:t>
      </w:r>
    </w:p>
    <w:p w:rsidR="008E3C2B" w:rsidRDefault="008E3C2B">
      <w:pPr>
        <w:pStyle w:val="ab"/>
        <w:ind w:left="-283" w:right="-283"/>
        <w:jc w:val="center"/>
        <w:rPr>
          <w:sz w:val="30"/>
          <w:szCs w:val="30"/>
        </w:rPr>
      </w:pPr>
    </w:p>
    <w:p w:rsidR="008E3C2B" w:rsidRDefault="006B1D4C">
      <w:pPr>
        <w:pStyle w:val="ab"/>
        <w:ind w:right="-283"/>
        <w:jc w:val="center"/>
        <w:rPr>
          <w:sz w:val="24"/>
          <w:szCs w:val="24"/>
        </w:rPr>
      </w:pPr>
      <w:r>
        <w:rPr>
          <w:b/>
          <w:color w:val="002060"/>
          <w:sz w:val="24"/>
          <w:szCs w:val="24"/>
        </w:rPr>
        <w:t>ΔΗΛΩΣΗ ΕΠΙΘΥΜΙΑΣ ΜΕ ΟΝΟΜΑΤΕΠΩΝΥΜΟ ΚΑΙ ΕΙΔΙΚΟΤΗΤΑ ΣΠΟΥΔΩΝ ‘Η ΕΡΓΑΣΙΑΣ</w:t>
      </w:r>
    </w:p>
    <w:p w:rsidR="008E3C2B" w:rsidRDefault="006B1D4C">
      <w:pPr>
        <w:pStyle w:val="ab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ΑΠΟΣΤΟΛΗ ΔΗΛΩΣΗΣ ΕΠΙΘΥΜΙΑΣ</w:t>
      </w:r>
    </w:p>
    <w:p w:rsidR="008E3C2B" w:rsidRDefault="006B1D4C">
      <w:pPr>
        <w:pStyle w:val="ab"/>
        <w:ind w:right="-397"/>
        <w:jc w:val="center"/>
      </w:pPr>
      <w:r>
        <w:rPr>
          <w:b/>
          <w:bCs/>
          <w:color w:val="002060"/>
          <w:sz w:val="24"/>
          <w:szCs w:val="24"/>
          <w:lang w:val="en-US"/>
        </w:rPr>
        <w:t>E</w:t>
      </w:r>
      <w:r>
        <w:rPr>
          <w:b/>
          <w:bCs/>
          <w:color w:val="002060"/>
          <w:sz w:val="24"/>
          <w:szCs w:val="24"/>
        </w:rPr>
        <w:t>-</w:t>
      </w:r>
      <w:proofErr w:type="spellStart"/>
      <w:r>
        <w:rPr>
          <w:b/>
          <w:bCs/>
          <w:color w:val="002060"/>
          <w:sz w:val="24"/>
          <w:szCs w:val="24"/>
        </w:rPr>
        <w:t>mail</w:t>
      </w:r>
      <w:proofErr w:type="spellEnd"/>
      <w:r>
        <w:rPr>
          <w:b/>
          <w:bCs/>
          <w:color w:val="002060"/>
          <w:sz w:val="24"/>
          <w:szCs w:val="24"/>
        </w:rPr>
        <w:t xml:space="preserve">: </w:t>
      </w:r>
      <w:hyperlink r:id="rId6">
        <w:r>
          <w:rPr>
            <w:rStyle w:val="-"/>
            <w:b/>
            <w:bCs/>
            <w:sz w:val="24"/>
            <w:szCs w:val="24"/>
            <w:lang w:val="en-US"/>
          </w:rPr>
          <w:t>mimisskanavis</w:t>
        </w:r>
        <w:r w:rsidRPr="006B1D4C">
          <w:rPr>
            <w:rStyle w:val="-"/>
            <w:b/>
            <w:bCs/>
            <w:sz w:val="24"/>
            <w:szCs w:val="24"/>
          </w:rPr>
          <w:t>@</w:t>
        </w:r>
        <w:r>
          <w:rPr>
            <w:rStyle w:val="-"/>
            <w:b/>
            <w:bCs/>
            <w:sz w:val="24"/>
            <w:szCs w:val="24"/>
            <w:lang w:val="en-US"/>
          </w:rPr>
          <w:t>gmail</w:t>
        </w:r>
        <w:r w:rsidRPr="006B1D4C">
          <w:rPr>
            <w:rStyle w:val="-"/>
            <w:b/>
            <w:bCs/>
            <w:sz w:val="24"/>
            <w:szCs w:val="24"/>
          </w:rPr>
          <w:t>.</w:t>
        </w:r>
        <w:r>
          <w:rPr>
            <w:rStyle w:val="-"/>
            <w:b/>
            <w:bCs/>
            <w:sz w:val="24"/>
            <w:szCs w:val="24"/>
            <w:lang w:val="en-US"/>
          </w:rPr>
          <w:t>com</w:t>
        </w:r>
      </w:hyperlink>
      <w:r w:rsidRPr="006B1D4C">
        <w:rPr>
          <w:b/>
          <w:bCs/>
          <w:color w:val="002060"/>
          <w:sz w:val="24"/>
          <w:szCs w:val="24"/>
        </w:rPr>
        <w:t xml:space="preserve">, </w:t>
      </w:r>
      <w:r>
        <w:rPr>
          <w:b/>
          <w:bCs/>
          <w:color w:val="002060"/>
          <w:sz w:val="24"/>
          <w:szCs w:val="24"/>
          <w:lang w:val="en-US"/>
        </w:rPr>
        <w:t>Messenger</w:t>
      </w:r>
      <w:r>
        <w:rPr>
          <w:b/>
          <w:bCs/>
          <w:color w:val="002060"/>
          <w:sz w:val="24"/>
          <w:szCs w:val="24"/>
        </w:rPr>
        <w:t xml:space="preserve">: </w:t>
      </w:r>
      <w:r>
        <w:rPr>
          <w:b/>
          <w:bCs/>
          <w:color w:val="2A6099"/>
          <w:sz w:val="24"/>
          <w:szCs w:val="24"/>
        </w:rPr>
        <w:t xml:space="preserve">Π.Α.Λ.Ο </w:t>
      </w:r>
      <w:proofErr w:type="spellStart"/>
      <w:r>
        <w:rPr>
          <w:b/>
          <w:bCs/>
          <w:color w:val="2A6099"/>
          <w:sz w:val="24"/>
          <w:szCs w:val="24"/>
        </w:rPr>
        <w:t>Σκαναβής</w:t>
      </w:r>
      <w:proofErr w:type="spellEnd"/>
      <w:r>
        <w:rPr>
          <w:b/>
          <w:bCs/>
          <w:color w:val="2A6099"/>
          <w:sz w:val="24"/>
          <w:szCs w:val="24"/>
        </w:rPr>
        <w:t xml:space="preserve"> Μίμης</w:t>
      </w:r>
      <w:r>
        <w:rPr>
          <w:b/>
          <w:bCs/>
          <w:color w:val="002060"/>
          <w:sz w:val="24"/>
          <w:szCs w:val="24"/>
        </w:rPr>
        <w:t xml:space="preserve">, </w:t>
      </w:r>
      <w:r>
        <w:rPr>
          <w:b/>
          <w:bCs/>
          <w:color w:val="002060"/>
          <w:sz w:val="24"/>
          <w:szCs w:val="24"/>
          <w:lang w:val="en-US"/>
        </w:rPr>
        <w:t>SMS</w:t>
      </w:r>
      <w:proofErr w:type="gramStart"/>
      <w:r>
        <w:rPr>
          <w:b/>
          <w:bCs/>
          <w:color w:val="002060"/>
          <w:sz w:val="24"/>
          <w:szCs w:val="24"/>
        </w:rPr>
        <w:t>:</w:t>
      </w:r>
      <w:r>
        <w:rPr>
          <w:b/>
          <w:bCs/>
          <w:color w:val="2A6099"/>
          <w:sz w:val="24"/>
          <w:szCs w:val="24"/>
        </w:rPr>
        <w:t>6947126942</w:t>
      </w:r>
      <w:proofErr w:type="gramEnd"/>
    </w:p>
    <w:p w:rsidR="008E3C2B" w:rsidRDefault="006B1D4C">
      <w:pPr>
        <w:pStyle w:val="ab"/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ΔΙΟΡΓΑΝΩΣΗ</w:t>
      </w:r>
    </w:p>
    <w:p w:rsidR="008E3C2B" w:rsidRDefault="006B1D4C">
      <w:pPr>
        <w:pStyle w:val="ab"/>
        <w:jc w:val="center"/>
        <w:rPr>
          <w:b/>
          <w:color w:val="002060"/>
          <w:sz w:val="24"/>
          <w:szCs w:val="24"/>
        </w:rPr>
      </w:pPr>
      <w:r>
        <w:rPr>
          <w:b/>
          <w:color w:val="FF0000"/>
          <w:sz w:val="24"/>
          <w:szCs w:val="24"/>
        </w:rPr>
        <w:t>Π</w:t>
      </w:r>
      <w:r>
        <w:rPr>
          <w:b/>
          <w:color w:val="002060"/>
          <w:sz w:val="24"/>
          <w:szCs w:val="24"/>
        </w:rPr>
        <w:t xml:space="preserve">ΑΝΕΛΛΗΝΙΑ </w:t>
      </w:r>
      <w:r>
        <w:rPr>
          <w:b/>
          <w:color w:val="FF0000"/>
          <w:sz w:val="24"/>
          <w:szCs w:val="24"/>
        </w:rPr>
        <w:t>Α</w:t>
      </w:r>
      <w:r>
        <w:rPr>
          <w:b/>
          <w:color w:val="002060"/>
          <w:sz w:val="24"/>
          <w:szCs w:val="24"/>
        </w:rPr>
        <w:t xml:space="preserve">ΝΤΙΚΩΦΩΤΙΚΗ ΚΑΙ </w:t>
      </w:r>
      <w:r>
        <w:rPr>
          <w:b/>
          <w:color w:val="FF0000"/>
          <w:sz w:val="24"/>
          <w:szCs w:val="24"/>
        </w:rPr>
        <w:t>Λ</w:t>
      </w:r>
      <w:r>
        <w:rPr>
          <w:b/>
          <w:color w:val="002060"/>
          <w:sz w:val="24"/>
          <w:szCs w:val="24"/>
        </w:rPr>
        <w:t xml:space="preserve">ΟΓΟΘΕΡΑΠΕΥΤΙΚΉ  </w:t>
      </w:r>
      <w:r>
        <w:rPr>
          <w:b/>
          <w:color w:val="FF0000"/>
          <w:sz w:val="24"/>
          <w:szCs w:val="24"/>
        </w:rPr>
        <w:t>Ο</w:t>
      </w:r>
      <w:r>
        <w:rPr>
          <w:b/>
          <w:sz w:val="24"/>
          <w:szCs w:val="24"/>
        </w:rPr>
        <w:t xml:space="preserve">ΡΓΑΝΩΣΗ – </w:t>
      </w:r>
      <w:r>
        <w:rPr>
          <w:b/>
          <w:color w:val="C00000"/>
          <w:sz w:val="32"/>
          <w:szCs w:val="32"/>
        </w:rPr>
        <w:t>Π.Α.Λ.Ο.</w:t>
      </w:r>
    </w:p>
    <w:p w:rsidR="008E3C2B" w:rsidRDefault="008E3C2B">
      <w:pPr>
        <w:pStyle w:val="ab"/>
        <w:jc w:val="center"/>
        <w:rPr>
          <w:b/>
          <w:color w:val="002060"/>
          <w:sz w:val="24"/>
          <w:szCs w:val="24"/>
        </w:rPr>
      </w:pPr>
    </w:p>
    <w:p w:rsidR="008E3C2B" w:rsidRDefault="006B1D4C">
      <w:pPr>
        <w:rPr>
          <w:color w:val="002060"/>
        </w:rPr>
      </w:pPr>
      <w:r>
        <w:rPr>
          <w:noProof/>
        </w:rPr>
        <w:drawing>
          <wp:inline distT="0" distB="0" distL="0" distR="0">
            <wp:extent cx="5102860" cy="231775"/>
            <wp:effectExtent l="0" t="0" r="0" b="0"/>
            <wp:docPr id="1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3C2B">
      <w:pgSz w:w="11906" w:h="16838"/>
      <w:pgMar w:top="1440" w:right="1800" w:bottom="1440" w:left="172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3E4"/>
    <w:multiLevelType w:val="multilevel"/>
    <w:tmpl w:val="8EB073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67029A"/>
    <w:multiLevelType w:val="multilevel"/>
    <w:tmpl w:val="12D869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8E3C2B"/>
    <w:rsid w:val="006B1D4C"/>
    <w:rsid w:val="008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134C2-9308-44B2-B8AB-6B35895E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91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478A6"/>
    <w:rPr>
      <w:color w:val="0000FF"/>
      <w:u w:val="single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8478A6"/>
    <w:rPr>
      <w:rFonts w:ascii="Tahoma" w:hAnsi="Tahoma" w:cs="Tahoma"/>
      <w:sz w:val="16"/>
      <w:szCs w:val="16"/>
    </w:rPr>
  </w:style>
  <w:style w:type="character" w:customStyle="1" w:styleId="a4">
    <w:name w:val="Χαρακτήρες αρίθμησης"/>
    <w:qFormat/>
  </w:style>
  <w:style w:type="character" w:customStyle="1" w:styleId="a5">
    <w:name w:val="Κουκκίδες"/>
    <w:qFormat/>
    <w:rPr>
      <w:rFonts w:ascii="OpenSymbol" w:eastAsia="OpenSymbol" w:hAnsi="OpenSymbol" w:cs="OpenSymbol"/>
    </w:rPr>
  </w:style>
  <w:style w:type="paragraph" w:customStyle="1" w:styleId="a6">
    <w:name w:val="Επικεφαλίδα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"/>
    <w:qFormat/>
    <w:pPr>
      <w:suppressLineNumbers/>
    </w:pPr>
    <w:rPr>
      <w:rFonts w:cs="Mangal"/>
    </w:rPr>
  </w:style>
  <w:style w:type="paragraph" w:styleId="ab">
    <w:name w:val="No Spacing"/>
    <w:uiPriority w:val="1"/>
    <w:qFormat/>
    <w:rsid w:val="008478A6"/>
    <w:rPr>
      <w:rFonts w:cs="Times New Roman"/>
    </w:rPr>
  </w:style>
  <w:style w:type="paragraph" w:styleId="a3">
    <w:name w:val="Balloon Text"/>
    <w:basedOn w:val="a"/>
    <w:link w:val="Char"/>
    <w:uiPriority w:val="99"/>
    <w:semiHidden/>
    <w:unhideWhenUsed/>
    <w:qFormat/>
    <w:rsid w:val="008478A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D6691"/>
    <w:pPr>
      <w:ind w:left="720"/>
      <w:contextualSpacing/>
    </w:pPr>
  </w:style>
  <w:style w:type="paragraph" w:customStyle="1" w:styleId="1">
    <w:name w:val="Κανονικός πίνακας1"/>
    <w:qFormat/>
    <w:pPr>
      <w:spacing w:after="200" w:line="276" w:lineRule="auto"/>
    </w:pPr>
    <w:rPr>
      <w:rFonts w:cs="Times New Roman"/>
    </w:rPr>
  </w:style>
  <w:style w:type="paragraph" w:styleId="Web">
    <w:name w:val="Normal (Web)"/>
    <w:basedOn w:val="a"/>
    <w:qFormat/>
    <w:pPr>
      <w:spacing w:beforeAutospacing="1" w:after="142"/>
    </w:pPr>
    <w:rPr>
      <w:color w:val="000000"/>
    </w:rPr>
  </w:style>
  <w:style w:type="paragraph" w:customStyle="1" w:styleId="western">
    <w:name w:val="western"/>
    <w:basedOn w:val="a"/>
    <w:qFormat/>
    <w:pPr>
      <w:spacing w:beforeAutospacing="1" w:after="142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misskanav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E6AB2-F20B-474F-8F63-6FAABA38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Νικολέ Ευτυχία</cp:lastModifiedBy>
  <cp:revision>2</cp:revision>
  <cp:lastPrinted>2023-11-15T13:47:00Z</cp:lastPrinted>
  <dcterms:created xsi:type="dcterms:W3CDTF">2023-11-23T06:03:00Z</dcterms:created>
  <dcterms:modified xsi:type="dcterms:W3CDTF">2023-11-23T06:03:00Z</dcterms:modified>
  <dc:language>el-GR</dc:language>
</cp:coreProperties>
</file>