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5F" w:rsidRPr="00790FE4" w:rsidRDefault="0041145F" w:rsidP="0041145F">
      <w:pPr>
        <w:spacing w:after="0"/>
        <w:ind w:right="285"/>
        <w:rPr>
          <w:szCs w:val="24"/>
        </w:rPr>
      </w:pPr>
      <w:bookmarkStart w:id="0" w:name="_GoBack"/>
      <w:bookmarkEnd w:id="0"/>
      <w:r w:rsidRPr="00790FE4">
        <w:rPr>
          <w:szCs w:val="24"/>
        </w:rPr>
        <w:t>ΓΕΝΙΚΗ ΔΙΕΥΘΥΝΣΗ ΑΚΑΔΗΜΑΪΚΩΝ ΚΑΙ ΔΙΟΙΚΗΤΙΚΩΝ ΥΠΟΘΕΣΕΩΝ</w:t>
      </w:r>
    </w:p>
    <w:p w:rsidR="0041145F" w:rsidRPr="00790FE4" w:rsidRDefault="0041145F" w:rsidP="0041145F">
      <w:pPr>
        <w:spacing w:before="120" w:after="0"/>
        <w:rPr>
          <w:b/>
          <w:szCs w:val="24"/>
        </w:rPr>
      </w:pPr>
      <w:r w:rsidRPr="00790FE4">
        <w:rPr>
          <w:b/>
          <w:szCs w:val="24"/>
        </w:rPr>
        <w:t>Διεύθυνση Εκπαίδευσης και Έρευνας</w:t>
      </w:r>
    </w:p>
    <w:p w:rsidR="0041145F" w:rsidRPr="00790FE4" w:rsidRDefault="0041145F" w:rsidP="0041145F">
      <w:pPr>
        <w:spacing w:after="0"/>
        <w:rPr>
          <w:szCs w:val="24"/>
        </w:rPr>
      </w:pPr>
      <w:r w:rsidRPr="00790FE4">
        <w:rPr>
          <w:szCs w:val="24"/>
        </w:rPr>
        <w:t>Τμήμα Προπτυχιακών Σπουδών</w:t>
      </w:r>
    </w:p>
    <w:p w:rsidR="0041145F" w:rsidRPr="00790FE4" w:rsidRDefault="0041145F" w:rsidP="0041145F">
      <w:pPr>
        <w:spacing w:after="0"/>
        <w:rPr>
          <w:szCs w:val="24"/>
        </w:rPr>
      </w:pPr>
      <w:r w:rsidRPr="00790FE4">
        <w:rPr>
          <w:szCs w:val="24"/>
        </w:rPr>
        <w:t>Αρμόδια: Μαρία Σκαπέρδα</w:t>
      </w:r>
    </w:p>
    <w:p w:rsidR="0041145F" w:rsidRPr="00790FE4" w:rsidRDefault="0041145F" w:rsidP="0041145F">
      <w:pPr>
        <w:spacing w:after="0"/>
        <w:rPr>
          <w:szCs w:val="24"/>
        </w:rPr>
      </w:pPr>
      <w:proofErr w:type="spellStart"/>
      <w:r w:rsidRPr="00790FE4">
        <w:rPr>
          <w:szCs w:val="24"/>
        </w:rPr>
        <w:t>Τηλ</w:t>
      </w:r>
      <w:proofErr w:type="spellEnd"/>
      <w:r w:rsidRPr="00790FE4">
        <w:rPr>
          <w:szCs w:val="24"/>
          <w:lang w:val="es-ES"/>
        </w:rPr>
        <w:t xml:space="preserve">.: </w:t>
      </w:r>
      <w:r w:rsidRPr="00790FE4">
        <w:rPr>
          <w:szCs w:val="24"/>
        </w:rPr>
        <w:t>2610-</w:t>
      </w:r>
      <w:r w:rsidRPr="00790FE4">
        <w:rPr>
          <w:szCs w:val="24"/>
          <w:lang w:val="es-ES"/>
        </w:rPr>
        <w:t>96</w:t>
      </w:r>
      <w:r w:rsidRPr="00790FE4">
        <w:rPr>
          <w:szCs w:val="24"/>
        </w:rPr>
        <w:t xml:space="preserve"> </w:t>
      </w:r>
      <w:r w:rsidRPr="00790FE4">
        <w:rPr>
          <w:szCs w:val="24"/>
          <w:lang w:val="es-ES"/>
        </w:rPr>
        <w:t>90</w:t>
      </w:r>
      <w:r w:rsidRPr="00790FE4">
        <w:rPr>
          <w:szCs w:val="24"/>
        </w:rPr>
        <w:t xml:space="preserve"> </w:t>
      </w:r>
      <w:r w:rsidRPr="00790FE4">
        <w:rPr>
          <w:szCs w:val="24"/>
          <w:lang w:val="es-ES"/>
        </w:rPr>
        <w:t>45</w:t>
      </w:r>
    </w:p>
    <w:p w:rsidR="0041145F" w:rsidRDefault="0041145F" w:rsidP="003E74A0">
      <w:pPr>
        <w:spacing w:after="0"/>
        <w:jc w:val="center"/>
      </w:pPr>
    </w:p>
    <w:p w:rsidR="009040C3" w:rsidRPr="0041145F" w:rsidRDefault="0041145F" w:rsidP="0041145F">
      <w:pPr>
        <w:jc w:val="center"/>
        <w:rPr>
          <w:b/>
        </w:rPr>
      </w:pPr>
      <w:r w:rsidRPr="0041145F">
        <w:rPr>
          <w:b/>
        </w:rPr>
        <w:t>Επεξηγηματικός Πίνακας εφαρμογής μέτρου ανώτατης διάρκειας φοίτησης</w:t>
      </w:r>
    </w:p>
    <w:p w:rsidR="0041145F" w:rsidRDefault="0041145F"/>
    <w:tbl>
      <w:tblPr>
        <w:tblStyle w:val="a3"/>
        <w:tblW w:w="15584" w:type="dxa"/>
        <w:jc w:val="center"/>
        <w:tblLook w:val="04A0" w:firstRow="1" w:lastRow="0" w:firstColumn="1" w:lastColumn="0" w:noHBand="0" w:noVBand="1"/>
      </w:tblPr>
      <w:tblGrid>
        <w:gridCol w:w="1378"/>
        <w:gridCol w:w="1736"/>
        <w:gridCol w:w="1701"/>
        <w:gridCol w:w="1559"/>
        <w:gridCol w:w="1722"/>
        <w:gridCol w:w="1538"/>
        <w:gridCol w:w="1787"/>
        <w:gridCol w:w="2604"/>
        <w:gridCol w:w="1559"/>
      </w:tblGrid>
      <w:tr w:rsidR="004E6A6A" w:rsidTr="003E74A0">
        <w:trPr>
          <w:trHeight w:val="1531"/>
          <w:tblHeader/>
          <w:jc w:val="center"/>
        </w:trPr>
        <w:tc>
          <w:tcPr>
            <w:tcW w:w="1378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Ακαδ. έτος Εισαγωγής</w:t>
            </w:r>
          </w:p>
        </w:tc>
        <w:tc>
          <w:tcPr>
            <w:tcW w:w="1736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4ετούς φοίτησης (σύνολο ετών)</w:t>
            </w:r>
          </w:p>
        </w:tc>
        <w:tc>
          <w:tcPr>
            <w:tcW w:w="1701" w:type="dxa"/>
            <w:vAlign w:val="center"/>
          </w:tcPr>
          <w:p w:rsidR="007071BE" w:rsidRPr="007071BE" w:rsidRDefault="007071BE" w:rsidP="004E6A6A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4ετούς φοίτησης (</w:t>
            </w:r>
            <w:proofErr w:type="spellStart"/>
            <w:r w:rsidRPr="007071BE">
              <w:rPr>
                <w:sz w:val="22"/>
              </w:rPr>
              <w:t>ακαδ</w:t>
            </w:r>
            <w:proofErr w:type="spellEnd"/>
            <w:r w:rsidRPr="007071BE">
              <w:rPr>
                <w:sz w:val="22"/>
              </w:rPr>
              <w:t xml:space="preserve">. έτος </w:t>
            </w:r>
            <w:r w:rsidR="004E6A6A">
              <w:rPr>
                <w:sz w:val="22"/>
              </w:rPr>
              <w:t>μετά την ολοκλήρωση του οποίου διαγράφονται</w:t>
            </w:r>
            <w:r w:rsidRPr="007071BE">
              <w:rPr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5ετούς φοίτησης (σύνολο ετών)</w:t>
            </w:r>
          </w:p>
        </w:tc>
        <w:tc>
          <w:tcPr>
            <w:tcW w:w="1722" w:type="dxa"/>
            <w:vAlign w:val="center"/>
          </w:tcPr>
          <w:p w:rsidR="007071BE" w:rsidRPr="007071BE" w:rsidRDefault="007071BE" w:rsidP="007071BE">
            <w:pPr>
              <w:ind w:right="165"/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5ετούς φοίτησης (</w:t>
            </w:r>
            <w:proofErr w:type="spellStart"/>
            <w:r w:rsidR="004E6A6A" w:rsidRPr="007071BE">
              <w:rPr>
                <w:sz w:val="22"/>
              </w:rPr>
              <w:t>ακαδ</w:t>
            </w:r>
            <w:proofErr w:type="spellEnd"/>
            <w:r w:rsidR="004E6A6A" w:rsidRPr="007071BE">
              <w:rPr>
                <w:sz w:val="22"/>
              </w:rPr>
              <w:t xml:space="preserve">. έτος </w:t>
            </w:r>
            <w:r w:rsidR="004E6A6A">
              <w:rPr>
                <w:sz w:val="22"/>
              </w:rPr>
              <w:t>μετά την ολοκλήρωση του οποίου διαγράφονται</w:t>
            </w:r>
            <w:r w:rsidRPr="007071BE">
              <w:rPr>
                <w:sz w:val="22"/>
              </w:rPr>
              <w:t>)</w:t>
            </w:r>
          </w:p>
        </w:tc>
        <w:tc>
          <w:tcPr>
            <w:tcW w:w="1538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6ετούς φοίτησης (σύνολο ετών)</w:t>
            </w:r>
          </w:p>
        </w:tc>
        <w:tc>
          <w:tcPr>
            <w:tcW w:w="1787" w:type="dxa"/>
            <w:vAlign w:val="center"/>
          </w:tcPr>
          <w:p w:rsidR="007071BE" w:rsidRPr="007071BE" w:rsidRDefault="007071BE" w:rsidP="003E74A0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6ετούς φοίτησης (</w:t>
            </w:r>
            <w:proofErr w:type="spellStart"/>
            <w:r w:rsidR="004E6A6A" w:rsidRPr="007071BE">
              <w:rPr>
                <w:sz w:val="22"/>
              </w:rPr>
              <w:t>ακαδ</w:t>
            </w:r>
            <w:proofErr w:type="spellEnd"/>
            <w:r w:rsidR="004E6A6A" w:rsidRPr="007071BE">
              <w:rPr>
                <w:sz w:val="22"/>
              </w:rPr>
              <w:t xml:space="preserve">. έτος </w:t>
            </w:r>
            <w:r w:rsidR="004E6A6A">
              <w:rPr>
                <w:sz w:val="22"/>
              </w:rPr>
              <w:t>μετά την ολοκλήρωση του οποίου διαγράφονται</w:t>
            </w:r>
            <w:r w:rsidRPr="007071BE">
              <w:rPr>
                <w:sz w:val="22"/>
              </w:rPr>
              <w:t>)</w:t>
            </w:r>
          </w:p>
        </w:tc>
        <w:tc>
          <w:tcPr>
            <w:tcW w:w="2604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Νομική διάταξη</w:t>
            </w:r>
          </w:p>
        </w:tc>
        <w:tc>
          <w:tcPr>
            <w:tcW w:w="1559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Ακαδ. έτος μέτρησης εφαρμογής Ανώτατης Διάρκειας Φοίτησης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7071BE" w:rsidRDefault="007071BE" w:rsidP="007071BE">
            <w:pPr>
              <w:jc w:val="center"/>
            </w:pPr>
            <w:r>
              <w:t>2022-2023</w:t>
            </w:r>
          </w:p>
        </w:tc>
        <w:tc>
          <w:tcPr>
            <w:tcW w:w="1736" w:type="dxa"/>
            <w:vAlign w:val="center"/>
          </w:tcPr>
          <w:p w:rsidR="007071BE" w:rsidRDefault="007071BE" w:rsidP="007071BE">
            <w:pPr>
              <w:jc w:val="center"/>
            </w:pPr>
            <w:r>
              <w:t>ν+2 έτη = 6 έτη</w:t>
            </w:r>
          </w:p>
        </w:tc>
        <w:tc>
          <w:tcPr>
            <w:tcW w:w="1701" w:type="dxa"/>
            <w:vAlign w:val="center"/>
          </w:tcPr>
          <w:p w:rsidR="007071BE" w:rsidRDefault="007071BE" w:rsidP="007071BE">
            <w:pPr>
              <w:jc w:val="center"/>
            </w:pPr>
            <w:r>
              <w:t>2027-2028</w:t>
            </w:r>
          </w:p>
        </w:tc>
        <w:tc>
          <w:tcPr>
            <w:tcW w:w="1559" w:type="dxa"/>
            <w:vAlign w:val="center"/>
          </w:tcPr>
          <w:p w:rsidR="007071BE" w:rsidRDefault="007071BE" w:rsidP="007071BE">
            <w:pPr>
              <w:jc w:val="center"/>
            </w:pPr>
            <w:r>
              <w:t>ν+3 έτη = 8 έτη</w:t>
            </w:r>
          </w:p>
        </w:tc>
        <w:tc>
          <w:tcPr>
            <w:tcW w:w="1722" w:type="dxa"/>
            <w:vAlign w:val="center"/>
          </w:tcPr>
          <w:p w:rsidR="007071BE" w:rsidRDefault="007071BE" w:rsidP="007071BE">
            <w:pPr>
              <w:jc w:val="center"/>
            </w:pPr>
            <w:r>
              <w:t xml:space="preserve">2029-2030 </w:t>
            </w:r>
          </w:p>
        </w:tc>
        <w:tc>
          <w:tcPr>
            <w:tcW w:w="1538" w:type="dxa"/>
            <w:vAlign w:val="center"/>
          </w:tcPr>
          <w:p w:rsidR="007071BE" w:rsidRDefault="007071BE" w:rsidP="007071BE">
            <w:pPr>
              <w:jc w:val="center"/>
            </w:pPr>
            <w:r>
              <w:t>ν+3 έτη = 9 έτη</w:t>
            </w:r>
          </w:p>
        </w:tc>
        <w:tc>
          <w:tcPr>
            <w:tcW w:w="1787" w:type="dxa"/>
            <w:vAlign w:val="center"/>
          </w:tcPr>
          <w:p w:rsidR="007071BE" w:rsidRDefault="007071BE" w:rsidP="007071BE">
            <w:pPr>
              <w:jc w:val="center"/>
            </w:pPr>
            <w:r>
              <w:t>2030-2031</w:t>
            </w:r>
          </w:p>
        </w:tc>
        <w:tc>
          <w:tcPr>
            <w:tcW w:w="2604" w:type="dxa"/>
            <w:vAlign w:val="center"/>
          </w:tcPr>
          <w:p w:rsidR="007071BE" w:rsidRDefault="007071BE" w:rsidP="007071BE">
            <w:pPr>
              <w:jc w:val="center"/>
            </w:pPr>
            <w:r>
              <w:t>άρθρο 76 ν. 4957/2022, παρ. 1</w:t>
            </w:r>
          </w:p>
        </w:tc>
        <w:tc>
          <w:tcPr>
            <w:tcW w:w="1559" w:type="dxa"/>
            <w:vAlign w:val="center"/>
          </w:tcPr>
          <w:p w:rsidR="007071BE" w:rsidRDefault="007071BE" w:rsidP="007071BE">
            <w:pPr>
              <w:jc w:val="center"/>
            </w:pPr>
            <w:r>
              <w:t>2022-2023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  <w:tc>
          <w:tcPr>
            <w:tcW w:w="1736" w:type="dxa"/>
            <w:vAlign w:val="center"/>
          </w:tcPr>
          <w:p w:rsidR="00725DB5" w:rsidRDefault="00725DB5" w:rsidP="00725DB5">
            <w:pPr>
              <w:jc w:val="center"/>
            </w:pPr>
            <w:r w:rsidRPr="00D80B0A">
              <w:t>ν+2 έτη = 6 έτη</w:t>
            </w:r>
          </w:p>
        </w:tc>
        <w:tc>
          <w:tcPr>
            <w:tcW w:w="1701" w:type="dxa"/>
            <w:vAlign w:val="center"/>
          </w:tcPr>
          <w:p w:rsidR="00725DB5" w:rsidRDefault="00725DB5" w:rsidP="00725DB5">
            <w:pPr>
              <w:jc w:val="center"/>
            </w:pPr>
            <w:r>
              <w:t>2026-2027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ν+3 έτη = 8 έτη</w:t>
            </w:r>
          </w:p>
        </w:tc>
        <w:tc>
          <w:tcPr>
            <w:tcW w:w="1722" w:type="dxa"/>
            <w:vAlign w:val="center"/>
          </w:tcPr>
          <w:p w:rsidR="00725DB5" w:rsidRDefault="00725DB5" w:rsidP="00725DB5">
            <w:pPr>
              <w:jc w:val="center"/>
            </w:pPr>
            <w:r>
              <w:t>2028-2029</w:t>
            </w:r>
          </w:p>
        </w:tc>
        <w:tc>
          <w:tcPr>
            <w:tcW w:w="1538" w:type="dxa"/>
            <w:vAlign w:val="center"/>
          </w:tcPr>
          <w:p w:rsidR="00725DB5" w:rsidRDefault="00725DB5" w:rsidP="00725DB5">
            <w:pPr>
              <w:jc w:val="center"/>
            </w:pPr>
            <w:r>
              <w:t>ν+3 έτη = 9 έτη</w:t>
            </w:r>
          </w:p>
        </w:tc>
        <w:tc>
          <w:tcPr>
            <w:tcW w:w="1787" w:type="dxa"/>
            <w:vAlign w:val="center"/>
          </w:tcPr>
          <w:p w:rsidR="00725DB5" w:rsidRDefault="00725DB5" w:rsidP="00725DB5">
            <w:pPr>
              <w:jc w:val="center"/>
            </w:pPr>
            <w:r>
              <w:t xml:space="preserve">2029-2030 </w:t>
            </w:r>
          </w:p>
        </w:tc>
        <w:tc>
          <w:tcPr>
            <w:tcW w:w="2604" w:type="dxa"/>
            <w:vAlign w:val="center"/>
          </w:tcPr>
          <w:p w:rsidR="00725DB5" w:rsidRDefault="00725DB5" w:rsidP="00725DB5">
            <w:pPr>
              <w:jc w:val="center"/>
            </w:pPr>
            <w:r>
              <w:t xml:space="preserve">άρθρο 454 ν. 4957/2022, παρ. 3 (μεταβατική διάταξη) και έναρξη </w:t>
            </w:r>
            <w:proofErr w:type="spellStart"/>
            <w:r>
              <w:t>ισχύως</w:t>
            </w:r>
            <w:proofErr w:type="spellEnd"/>
            <w:r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t>2020-2021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 w:rsidRPr="00D80B0A">
              <w:t>ν+2 έτη = 6 έτη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2026-2027</w:t>
            </w:r>
          </w:p>
        </w:tc>
        <w:tc>
          <w:tcPr>
            <w:tcW w:w="1559" w:type="dxa"/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vAlign w:val="center"/>
          </w:tcPr>
          <w:p w:rsidR="00725DB5" w:rsidRDefault="00725DB5" w:rsidP="00725DB5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E6A6A" w:rsidTr="00425120">
        <w:trPr>
          <w:jc w:val="center"/>
        </w:trPr>
        <w:tc>
          <w:tcPr>
            <w:tcW w:w="137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t>2019-2020</w:t>
            </w:r>
          </w:p>
        </w:tc>
        <w:tc>
          <w:tcPr>
            <w:tcW w:w="17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 w:rsidRPr="00D80B0A">
              <w:t>ν+2 έτη = 6 έτη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2026-2027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vAlign w:val="center"/>
          </w:tcPr>
          <w:p w:rsidR="00725DB5" w:rsidRPr="00E17AA7" w:rsidRDefault="000530BA" w:rsidP="00725DB5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vAlign w:val="center"/>
          </w:tcPr>
          <w:p w:rsidR="00725DB5" w:rsidRDefault="00725DB5" w:rsidP="00725DB5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E6A6A" w:rsidTr="00425120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lastRenderedPageBreak/>
              <w:t>2018-2019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t>ν+2 έτη = 6 έτη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2026-2027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25120" w:rsidTr="00425120">
        <w:trPr>
          <w:jc w:val="center"/>
        </w:trPr>
        <w:tc>
          <w:tcPr>
            <w:tcW w:w="137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5120" w:rsidRPr="00ED35C1" w:rsidRDefault="00425120" w:rsidP="00425120">
            <w:pPr>
              <w:jc w:val="center"/>
              <w:rPr>
                <w:highlight w:val="yellow"/>
              </w:rPr>
            </w:pPr>
            <w:r w:rsidRPr="00ED35C1">
              <w:rPr>
                <w:highlight w:val="yellow"/>
              </w:rPr>
              <w:t>2017-2018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5120" w:rsidRPr="00ED35C1" w:rsidRDefault="00425120" w:rsidP="00425120">
            <w:pPr>
              <w:jc w:val="center"/>
              <w:rPr>
                <w:highlight w:val="yellow"/>
              </w:rPr>
            </w:pPr>
            <w:r w:rsidRPr="00ED35C1">
              <w:rPr>
                <w:highlight w:val="yellow"/>
              </w:rPr>
              <w:t>ν+2 έτη = 6 έτη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120" w:rsidRPr="00ED35C1" w:rsidRDefault="00425120" w:rsidP="00425120">
            <w:pPr>
              <w:jc w:val="center"/>
              <w:rPr>
                <w:highlight w:val="yellow"/>
              </w:rPr>
            </w:pPr>
            <w:r w:rsidRPr="00ED35C1">
              <w:rPr>
                <w:highlight w:val="yellow"/>
              </w:rPr>
              <w:t>2026-2027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425120" w:rsidRDefault="00425120" w:rsidP="00425120">
            <w:pPr>
              <w:jc w:val="center"/>
            </w:pPr>
            <w:r>
              <w:t>2021-2022</w:t>
            </w:r>
          </w:p>
        </w:tc>
      </w:tr>
      <w:tr w:rsidR="00425120" w:rsidTr="00425120">
        <w:trPr>
          <w:jc w:val="center"/>
        </w:trPr>
        <w:tc>
          <w:tcPr>
            <w:tcW w:w="1378" w:type="dxa"/>
            <w:tcBorders>
              <w:top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>2016-2017</w:t>
            </w:r>
          </w:p>
        </w:tc>
        <w:tc>
          <w:tcPr>
            <w:tcW w:w="1736" w:type="dxa"/>
            <w:tcBorders>
              <w:top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2024-2025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425120" w:rsidRDefault="00425120" w:rsidP="00425120">
            <w:pPr>
              <w:jc w:val="center"/>
            </w:pPr>
            <w:r>
              <w:t>2021-2022</w:t>
            </w:r>
          </w:p>
        </w:tc>
      </w:tr>
      <w:tr w:rsidR="00425120" w:rsidTr="00425120">
        <w:trPr>
          <w:jc w:val="center"/>
        </w:trPr>
        <w:tc>
          <w:tcPr>
            <w:tcW w:w="1378" w:type="dxa"/>
            <w:vAlign w:val="center"/>
          </w:tcPr>
          <w:p w:rsidR="00425120" w:rsidRDefault="00425120" w:rsidP="00425120">
            <w:pPr>
              <w:jc w:val="center"/>
            </w:pPr>
            <w:r>
              <w:t>2015-2016</w:t>
            </w:r>
          </w:p>
        </w:tc>
        <w:tc>
          <w:tcPr>
            <w:tcW w:w="1736" w:type="dxa"/>
            <w:vAlign w:val="center"/>
          </w:tcPr>
          <w:p w:rsidR="00425120" w:rsidRDefault="00425120" w:rsidP="0042512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425120" w:rsidRDefault="00425120" w:rsidP="0042512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>ν=5 ε</w:t>
            </w:r>
            <w:r w:rsidRPr="00665A86">
              <w:t xml:space="preserve">πιπλέον έτη, από την έναρξη του </w:t>
            </w:r>
            <w:proofErr w:type="spellStart"/>
            <w:r w:rsidRPr="00665A86">
              <w:t>ακαδ</w:t>
            </w:r>
            <w:proofErr w:type="spellEnd"/>
            <w:r w:rsidRPr="00665A86">
              <w:t>. έτους 2021-2022</w:t>
            </w:r>
          </w:p>
        </w:tc>
        <w:tc>
          <w:tcPr>
            <w:tcW w:w="17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top w:val="single" w:sz="4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425120" w:rsidRDefault="00425120" w:rsidP="00425120">
            <w:pPr>
              <w:jc w:val="center"/>
            </w:pPr>
            <w:r>
              <w:t>2021-2022</w:t>
            </w:r>
          </w:p>
        </w:tc>
      </w:tr>
      <w:tr w:rsidR="004E6A6A" w:rsidTr="0042512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2014-2015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ν=5</w:t>
            </w:r>
            <w:r w:rsidRPr="00665A86">
              <w:t xml:space="preserve"> επιπλέον έτη, από την έναρξη του </w:t>
            </w:r>
            <w:proofErr w:type="spellStart"/>
            <w:r w:rsidRPr="00665A86">
              <w:t>ακαδ</w:t>
            </w:r>
            <w:proofErr w:type="spellEnd"/>
            <w:r w:rsidRPr="00665A86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tcBorders>
              <w:top w:val="single" w:sz="18" w:space="0" w:color="auto"/>
            </w:tcBorders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tcBorders>
              <w:top w:val="single" w:sz="18" w:space="0" w:color="auto"/>
            </w:tcBorders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lastRenderedPageBreak/>
              <w:t>2013-2014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2012-2013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2011-2012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2010-2011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</w:tbl>
    <w:p w:rsidR="0041145F" w:rsidRDefault="0041145F"/>
    <w:p w:rsidR="004E6A6A" w:rsidRDefault="004E6A6A">
      <w:r>
        <w:t xml:space="preserve">Για φοιτητές με έτος εισαγωγής προγενέστερο του 2010-2011, ισχύει για το ακαδημαϊκό έτος </w:t>
      </w:r>
      <w:r>
        <w:rPr>
          <w:sz w:val="22"/>
        </w:rPr>
        <w:t>μετά την ολοκλήρωση του οποίου διαγράφονται, ότι έχει καταγραφεί και για το 2010-2011.</w:t>
      </w:r>
    </w:p>
    <w:sectPr w:rsidR="004E6A6A" w:rsidSect="003E74A0">
      <w:pgSz w:w="16838" w:h="11906" w:orient="landscape" w:code="9"/>
      <w:pgMar w:top="709" w:right="1134" w:bottom="709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A"/>
    <w:rsid w:val="0000160C"/>
    <w:rsid w:val="00010F18"/>
    <w:rsid w:val="0001170D"/>
    <w:rsid w:val="000530BA"/>
    <w:rsid w:val="00191D3E"/>
    <w:rsid w:val="001E46F5"/>
    <w:rsid w:val="001F7802"/>
    <w:rsid w:val="00293B87"/>
    <w:rsid w:val="002F41B9"/>
    <w:rsid w:val="00352CDA"/>
    <w:rsid w:val="00357CFF"/>
    <w:rsid w:val="00393255"/>
    <w:rsid w:val="003E3D9C"/>
    <w:rsid w:val="003E74A0"/>
    <w:rsid w:val="0041145F"/>
    <w:rsid w:val="00425120"/>
    <w:rsid w:val="00483878"/>
    <w:rsid w:val="004E6A6A"/>
    <w:rsid w:val="0058293B"/>
    <w:rsid w:val="005D21D2"/>
    <w:rsid w:val="005E52F1"/>
    <w:rsid w:val="006513CA"/>
    <w:rsid w:val="006D1B8D"/>
    <w:rsid w:val="007038EF"/>
    <w:rsid w:val="007071BE"/>
    <w:rsid w:val="00725DB5"/>
    <w:rsid w:val="007C15EC"/>
    <w:rsid w:val="008652B7"/>
    <w:rsid w:val="00882521"/>
    <w:rsid w:val="008A34E3"/>
    <w:rsid w:val="008C1E44"/>
    <w:rsid w:val="009040C3"/>
    <w:rsid w:val="00A0743E"/>
    <w:rsid w:val="00A63CDD"/>
    <w:rsid w:val="00B273F1"/>
    <w:rsid w:val="00BC70F5"/>
    <w:rsid w:val="00C90261"/>
    <w:rsid w:val="00DE1983"/>
    <w:rsid w:val="00E17AA7"/>
    <w:rsid w:val="00E640E9"/>
    <w:rsid w:val="00ED35C1"/>
    <w:rsid w:val="00F1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1BFC6-DF25-4219-94A0-C7E5BA2E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D2"/>
    <w:pPr>
      <w:spacing w:after="120" w:line="240" w:lineRule="auto"/>
      <w:jc w:val="both"/>
    </w:pPr>
    <w:rPr>
      <w:rFonts w:cs="Calibri"/>
      <w:color w:val="auto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3D9C"/>
    <w:pPr>
      <w:keepNext/>
      <w:keepLines/>
      <w:spacing w:after="160"/>
      <w:outlineLvl w:val="1"/>
    </w:pPr>
    <w:rPr>
      <w:rFonts w:eastAsiaTheme="majorEastAsia" w:cstheme="majorBidi"/>
      <w:b/>
      <w:color w:val="2A2DBA"/>
      <w:sz w:val="25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E3D9C"/>
    <w:rPr>
      <w:rFonts w:eastAsiaTheme="majorEastAsia" w:cstheme="majorBidi"/>
      <w:b/>
      <w:color w:val="2A2DBA"/>
      <w:sz w:val="25"/>
      <w:szCs w:val="26"/>
    </w:rPr>
  </w:style>
  <w:style w:type="table" w:styleId="a3">
    <w:name w:val="Table Grid"/>
    <w:basedOn w:val="a1"/>
    <w:uiPriority w:val="39"/>
    <w:rsid w:val="004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016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160C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Νικολέ Ευτυχία</cp:lastModifiedBy>
  <cp:revision>2</cp:revision>
  <cp:lastPrinted>2022-12-05T10:43:00Z</cp:lastPrinted>
  <dcterms:created xsi:type="dcterms:W3CDTF">2023-06-16T11:33:00Z</dcterms:created>
  <dcterms:modified xsi:type="dcterms:W3CDTF">2023-06-16T11:33:00Z</dcterms:modified>
</cp:coreProperties>
</file>