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97" w:rsidRDefault="00B21F73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  <w:r w:rsidRPr="00B21F7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Αίτηση</w:t>
      </w:r>
      <w:r w:rsidR="00422697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Ανάθεσης Πτυχιακής Εργασίας-</w:t>
      </w:r>
      <w:r w:rsidR="00381D50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Εα</w:t>
      </w:r>
      <w:r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ρινό Εξάμηνο 2022-23</w:t>
      </w:r>
    </w:p>
    <w:p w:rsidR="00B21F73" w:rsidRPr="00B21F73" w:rsidRDefault="00422697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                           (αφορά φοιτητές πρώην ΤΕΙ)</w:t>
      </w:r>
    </w:p>
    <w:p w:rsidR="00B21F73" w:rsidRPr="00B21F73" w:rsidRDefault="00B21F73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B21F73" w:rsidRPr="00B21F73" w:rsidRDefault="00B21F73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Οι φοιτητές π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ου 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έχουν τις προϋποθέσεις για ανάθεση πτυχιακής εργασίας  θα πρέπει να καταθέσουν 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στη Γραμματεία του Τμήματος ή να 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αποστείλουν ηλεκτρονικά στο </w:t>
      </w:r>
      <w:r w:rsidRPr="00422697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email nursingsecr@upatras.gr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,από το ακαδημαϊκό τους email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="00422697" w:rsidRP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(</w:t>
      </w:r>
      <w:bookmarkStart w:id="0" w:name="_GoBack"/>
      <w:bookmarkEnd w:id="0"/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…</w:t>
      </w:r>
      <w:r w:rsidR="00381D5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@</w:t>
      </w:r>
      <w:proofErr w:type="spellStart"/>
      <w:r w:rsidR="00381D50">
        <w:rPr>
          <w:rFonts w:ascii="Liberation Serif" w:eastAsia="NSimSun" w:hAnsi="Liberation Serif" w:cs="Arial"/>
          <w:kern w:val="3"/>
          <w:sz w:val="24"/>
          <w:szCs w:val="24"/>
          <w:lang w:val="en-US" w:eastAsia="zh-CN" w:bidi="hi-IN"/>
        </w:rPr>
        <w:t>upnet</w:t>
      </w:r>
      <w:proofErr w:type="spellEnd"/>
      <w:r w:rsidR="00381D50" w:rsidRPr="00381D5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.</w:t>
      </w:r>
      <w:r w:rsidR="00381D50">
        <w:rPr>
          <w:rFonts w:ascii="Liberation Serif" w:eastAsia="NSimSun" w:hAnsi="Liberation Serif" w:cs="Arial"/>
          <w:kern w:val="3"/>
          <w:sz w:val="24"/>
          <w:szCs w:val="24"/>
          <w:lang w:val="en-US" w:eastAsia="zh-CN" w:bidi="hi-IN"/>
        </w:rPr>
        <w:t>gr</w:t>
      </w:r>
      <w:r w:rsidR="00422697" w:rsidRP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)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, με θέμα </w:t>
      </w:r>
      <w:r w:rsidRPr="00422697">
        <w:rPr>
          <w:rFonts w:ascii="Liberation Serif" w:eastAsia="NSimSun" w:hAnsi="Liberation Serif" w:cs="Arial"/>
          <w:b/>
          <w:kern w:val="3"/>
          <w:sz w:val="24"/>
          <w:szCs w:val="24"/>
          <w:u w:val="single"/>
          <w:lang w:eastAsia="zh-CN" w:bidi="hi-IN"/>
        </w:rPr>
        <w:t>"αίτηση ανάθεσης πτυχιακής-ονοματεπώνυμο"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τη </w:t>
      </w:r>
      <w:r w:rsidRPr="003D526D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συνημμένη αίτηση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Pr="00422697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υπογεγραμμένη από τον φοιτητή και τον ειση</w:t>
      </w:r>
      <w:r w:rsidR="00422697" w:rsidRPr="00422697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γητή εκπαιδευτικό τους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από τη   </w:t>
      </w:r>
      <w:r w:rsidR="00422697" w:rsidRPr="00422697">
        <w:rPr>
          <w:rFonts w:ascii="Liberation Serif" w:eastAsia="NSimSun" w:hAnsi="Liberation Serif" w:cs="Arial"/>
          <w:b/>
          <w:kern w:val="3"/>
          <w:sz w:val="24"/>
          <w:szCs w:val="24"/>
          <w:u w:val="single"/>
          <w:lang w:eastAsia="zh-CN" w:bidi="hi-IN"/>
        </w:rPr>
        <w:t xml:space="preserve">Δευτέρα  </w:t>
      </w:r>
      <w:r w:rsidR="00381D50">
        <w:rPr>
          <w:rFonts w:ascii="Liberation Serif" w:eastAsia="NSimSun" w:hAnsi="Liberation Serif" w:cs="Arial"/>
          <w:b/>
          <w:kern w:val="3"/>
          <w:sz w:val="24"/>
          <w:szCs w:val="24"/>
          <w:u w:val="single"/>
          <w:lang w:eastAsia="zh-CN" w:bidi="hi-IN"/>
        </w:rPr>
        <w:t>6-03-2023 έως Παρασκευή 10-03-2023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.Παρακαλούμε για την ορθή συμπλήρωση του θέματος και στα Αγγλικά.</w:t>
      </w:r>
    </w:p>
    <w:p w:rsidR="00B21F73" w:rsidRPr="00B21F73" w:rsidRDefault="00B21F73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652A3" w:rsidRPr="002A4CFF" w:rsidRDefault="00B21F73" w:rsidP="00B21F7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2697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Προϋποθέσεις ανάθεσης πτυχιακής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="00422697" w:rsidRP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ο/η φοιτητής/</w:t>
      </w:r>
      <w:proofErr w:type="spellStart"/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ρια</w:t>
      </w:r>
      <w:proofErr w:type="spellEnd"/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να έχει ολοκληρώσει τα μαθήματα : Εισαγωγή στη Νοσηλευτική, Βασικές Αρχές Νοσηλευτικής, Κοινοτική Νοσηλευτική Ι &amp; ΙΙ, Χειρουργική Νοσηλευτική Ι &amp; ΙΙ, Παθολογική Νοσηλευτική Ι &amp; ΙΙ, Παιδιατρική Μαιευτική Νοσηλευτική, Νοσηλευτική Ψυχικής Υγείας, Γεροντολογική</w:t>
      </w:r>
      <w:r w:rsidR="0042269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Νοσηλευτική και να μην οφείλει</w:t>
      </w:r>
      <w:r w:rsidRPr="00B21F7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περισσότερες από 15 θεωρίες.</w:t>
      </w:r>
    </w:p>
    <w:sectPr w:rsidR="004652A3" w:rsidRPr="002A4CFF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E4095"/>
    <w:rsid w:val="001E137D"/>
    <w:rsid w:val="00264E10"/>
    <w:rsid w:val="00294611"/>
    <w:rsid w:val="002A4CFF"/>
    <w:rsid w:val="002B6514"/>
    <w:rsid w:val="00303958"/>
    <w:rsid w:val="00310C49"/>
    <w:rsid w:val="003111AB"/>
    <w:rsid w:val="00336B02"/>
    <w:rsid w:val="003546D6"/>
    <w:rsid w:val="00381D50"/>
    <w:rsid w:val="00397311"/>
    <w:rsid w:val="003D526D"/>
    <w:rsid w:val="00422697"/>
    <w:rsid w:val="00436C2C"/>
    <w:rsid w:val="004652A3"/>
    <w:rsid w:val="004E574C"/>
    <w:rsid w:val="0052370B"/>
    <w:rsid w:val="0058569F"/>
    <w:rsid w:val="0060775A"/>
    <w:rsid w:val="006442F9"/>
    <w:rsid w:val="006834BE"/>
    <w:rsid w:val="006A2E9A"/>
    <w:rsid w:val="006A38EB"/>
    <w:rsid w:val="006C00B2"/>
    <w:rsid w:val="006F50C5"/>
    <w:rsid w:val="007D2F92"/>
    <w:rsid w:val="007D63C4"/>
    <w:rsid w:val="007E4B4B"/>
    <w:rsid w:val="00832158"/>
    <w:rsid w:val="008C3108"/>
    <w:rsid w:val="00922A6A"/>
    <w:rsid w:val="00946502"/>
    <w:rsid w:val="00AC2355"/>
    <w:rsid w:val="00B21F73"/>
    <w:rsid w:val="00B34D46"/>
    <w:rsid w:val="00BB5AF1"/>
    <w:rsid w:val="00BC1649"/>
    <w:rsid w:val="00BD5005"/>
    <w:rsid w:val="00CA628D"/>
    <w:rsid w:val="00D31BF2"/>
    <w:rsid w:val="00D60BFE"/>
    <w:rsid w:val="00D62E2E"/>
    <w:rsid w:val="00DD6E34"/>
    <w:rsid w:val="00E42AB5"/>
    <w:rsid w:val="00E54CB1"/>
    <w:rsid w:val="00E77EFA"/>
    <w:rsid w:val="00EC6F92"/>
    <w:rsid w:val="00ED1462"/>
    <w:rsid w:val="00F13DC1"/>
    <w:rsid w:val="00F70F0D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A42F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5</cp:revision>
  <cp:lastPrinted>2022-08-24T06:48:00Z</cp:lastPrinted>
  <dcterms:created xsi:type="dcterms:W3CDTF">2023-03-03T06:00:00Z</dcterms:created>
  <dcterms:modified xsi:type="dcterms:W3CDTF">2023-03-03T06:07:00Z</dcterms:modified>
</cp:coreProperties>
</file>