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4332"/>
        <w:gridCol w:w="4190"/>
      </w:tblGrid>
      <w:tr w:rsidR="00775098" w:rsidRPr="00775098" w:rsidTr="00775098">
        <w:trPr>
          <w:trHeight w:val="1180"/>
          <w:jc w:val="center"/>
        </w:trPr>
        <w:tc>
          <w:tcPr>
            <w:tcW w:w="4440" w:type="dxa"/>
            <w:tcBorders>
              <w:top w:val="double" w:sz="4" w:space="0" w:color="C00000"/>
              <w:left w:val="nil"/>
              <w:bottom w:val="double" w:sz="12" w:space="0" w:color="C00000"/>
              <w:right w:val="nil"/>
            </w:tcBorders>
            <w:tcMar>
              <w:top w:w="0" w:type="dxa"/>
              <w:left w:w="108" w:type="dxa"/>
              <w:bottom w:w="0" w:type="dxa"/>
              <w:right w:w="108" w:type="dxa"/>
            </w:tcMar>
            <w:vAlign w:val="bottom"/>
            <w:hideMark/>
          </w:tcPr>
          <w:p w:rsidR="00775098" w:rsidRPr="00775098" w:rsidRDefault="00775098" w:rsidP="00775098">
            <w:pPr>
              <w:spacing w:before="100" w:beforeAutospacing="1" w:after="100" w:afterAutospacing="1" w:line="240" w:lineRule="auto"/>
              <w:rPr>
                <w:rFonts w:ascii="Times New Roman" w:eastAsia="Times New Roman" w:hAnsi="Times New Roman" w:cs="Times New Roman"/>
                <w:sz w:val="24"/>
                <w:szCs w:val="24"/>
              </w:rPr>
            </w:pPr>
            <w:r w:rsidRPr="00775098">
              <w:rPr>
                <w:rFonts w:ascii="Arial Narrow" w:eastAsia="Times New Roman" w:hAnsi="Arial Narrow" w:cs="Times New Roman"/>
                <w:b/>
                <w:bCs/>
                <w:color w:val="1F497D"/>
                <w:spacing w:val="88"/>
                <w:sz w:val="19"/>
                <w:szCs w:val="19"/>
              </w:rPr>
              <w:t>  </w:t>
            </w:r>
            <w:r w:rsidRPr="00775098">
              <w:rPr>
                <w:rFonts w:ascii="Calibri" w:eastAsia="Times New Roman" w:hAnsi="Calibri" w:cs="Calibri"/>
                <w:b/>
                <w:bCs/>
                <w:spacing w:val="88"/>
                <w:sz w:val="18"/>
                <w:szCs w:val="18"/>
              </w:rPr>
              <w:t>ΕΛΛΗΝΙΚΗ  ΔΗΜΟΚΡΑΤΙΑ</w:t>
            </w:r>
          </w:p>
          <w:p w:rsidR="00775098" w:rsidRPr="00775098" w:rsidRDefault="00775098" w:rsidP="00775098">
            <w:pPr>
              <w:spacing w:before="100" w:beforeAutospacing="1" w:after="100" w:afterAutospacing="1" w:line="240" w:lineRule="auto"/>
              <w:ind w:right="33" w:hanging="42"/>
              <w:jc w:val="center"/>
              <w:rPr>
                <w:rFonts w:ascii="Times New Roman" w:eastAsia="Times New Roman" w:hAnsi="Times New Roman" w:cs="Times New Roman"/>
                <w:sz w:val="24"/>
                <w:szCs w:val="24"/>
              </w:rPr>
            </w:pPr>
            <w:r>
              <w:rPr>
                <w:noProof/>
              </w:rPr>
            </w:r>
            <w:r>
              <w:pict>
                <v:rect id="v1v1v1v1v1v1v1v1v1v1v1v1v1v1v1v1v1v1v1v1v1v1v1v1v1v1v1v1v1v1v1v1v1v1v1v1v1v1_x0000_i1025" o:spid="_x0000_s1027" alt="UP_NEO_LOGO_GR" style="width:174.7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" filled="f" stroked="f">
                  <o:lock v:ext="edit" aspectratio="t"/>
                  <w10:wrap type="none"/>
                  <w10:anchorlock/>
                </v:rect>
              </w:pict>
            </w:r>
          </w:p>
        </w:tc>
        <w:tc>
          <w:tcPr>
            <w:tcW w:w="6741" w:type="dxa"/>
            <w:tcBorders>
              <w:top w:val="double" w:sz="4" w:space="0" w:color="C00000"/>
              <w:left w:val="nil"/>
              <w:bottom w:val="double" w:sz="12" w:space="0" w:color="C00000"/>
              <w:right w:val="nil"/>
            </w:tcBorders>
            <w:tcMar>
              <w:top w:w="0" w:type="dxa"/>
              <w:left w:w="108" w:type="dxa"/>
              <w:bottom w:w="0" w:type="dxa"/>
              <w:right w:w="108" w:type="dxa"/>
            </w:tcMar>
            <w:vAlign w:val="center"/>
            <w:hideMark/>
          </w:tcPr>
          <w:p w:rsidR="00775098" w:rsidRPr="00775098" w:rsidRDefault="00775098" w:rsidP="00775098">
            <w:pPr>
              <w:spacing w:before="100" w:beforeAutospacing="1" w:after="100" w:afterAutospacing="1" w:line="240" w:lineRule="auto"/>
              <w:rPr>
                <w:rFonts w:ascii="Times New Roman" w:eastAsia="Times New Roman" w:hAnsi="Times New Roman" w:cs="Times New Roman"/>
                <w:sz w:val="24"/>
                <w:szCs w:val="24"/>
              </w:rPr>
            </w:pPr>
            <w:r w:rsidRPr="00775098">
              <w:rPr>
                <w:rFonts w:ascii="Calibri" w:eastAsia="Times New Roman" w:hAnsi="Calibri" w:cs="Calibri"/>
                <w:b/>
                <w:bCs/>
                <w:color w:val="000000"/>
                <w:sz w:val="20"/>
                <w:szCs w:val="20"/>
              </w:rPr>
              <w:t xml:space="preserve">ΔΙΕΥΘΥΝΣΗ ΔΗΜΟΣΙΩΝ ΣΧΕΣΕΩΝ </w:t>
            </w:r>
            <w:r w:rsidR="00B70440">
              <w:rPr>
                <w:rFonts w:ascii="Calibri" w:eastAsia="Times New Roman" w:hAnsi="Calibri" w:cs="Calibri"/>
                <w:b/>
                <w:bCs/>
                <w:color w:val="000000"/>
                <w:sz w:val="20"/>
                <w:szCs w:val="20"/>
              </w:rPr>
              <w:t xml:space="preserve">    </w:t>
            </w:r>
            <w:r w:rsidR="00193CEC" w:rsidRPr="00535350">
              <w:rPr>
                <w:rFonts w:ascii="Calibri" w:eastAsia="Times New Roman" w:hAnsi="Calibri" w:cs="Calibri"/>
                <w:b/>
                <w:bCs/>
                <w:color w:val="000000"/>
                <w:sz w:val="20"/>
                <w:szCs w:val="20"/>
              </w:rPr>
              <w:t xml:space="preserve"> </w:t>
            </w:r>
            <w:r w:rsidRPr="00775098">
              <w:rPr>
                <w:rFonts w:ascii="Calibri" w:eastAsia="Times New Roman" w:hAnsi="Calibri" w:cs="Calibri"/>
                <w:b/>
                <w:bCs/>
                <w:color w:val="000000"/>
                <w:sz w:val="20"/>
                <w:szCs w:val="20"/>
              </w:rPr>
              <w:t>ΚΑΙ ΕΞΩΣΤΡΕΦΕΙΑΣ</w:t>
            </w:r>
            <w:r w:rsidRPr="00775098">
              <w:rPr>
                <w:rFonts w:ascii="Calibri" w:eastAsia="Times New Roman" w:hAnsi="Calibri" w:cs="Calibri"/>
                <w:b/>
                <w:bCs/>
                <w:color w:val="000000"/>
                <w:sz w:val="20"/>
                <w:szCs w:val="20"/>
              </w:rPr>
              <w:br/>
              <w:t>ΤΜΗΜΑ ΔΗΜΟΣΙΩΝ ΣΧΕΣΕΩΝ, ΕΘΙΜΟΤΥΠΙΑΣ</w:t>
            </w:r>
            <w:r w:rsidRPr="00775098">
              <w:rPr>
                <w:rFonts w:ascii="Calibri" w:eastAsia="Times New Roman" w:hAnsi="Calibri" w:cs="Calibri"/>
                <w:color w:val="000000"/>
                <w:sz w:val="20"/>
                <w:szCs w:val="20"/>
              </w:rPr>
              <w:br/>
            </w:r>
            <w:r w:rsidRPr="00775098">
              <w:rPr>
                <w:rFonts w:ascii="Calibri" w:eastAsia="Times New Roman" w:hAnsi="Calibri" w:cs="Calibri"/>
                <w:b/>
                <w:bCs/>
                <w:color w:val="000000"/>
                <w:sz w:val="20"/>
                <w:szCs w:val="20"/>
              </w:rPr>
              <w:t>&amp; ΕΚΔΗΛΩΣΕΩΝ</w:t>
            </w:r>
          </w:p>
          <w:p w:rsidR="00775098" w:rsidRPr="00775098" w:rsidRDefault="00B70440" w:rsidP="00B70440">
            <w:p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b/>
                <w:bCs/>
                <w:color w:val="000000"/>
                <w:sz w:val="20"/>
                <w:szCs w:val="20"/>
              </w:rPr>
              <w:t> </w:t>
            </w:r>
            <w:r w:rsidR="00775098" w:rsidRPr="00775098">
              <w:rPr>
                <w:rFonts w:ascii="Calibri" w:eastAsia="Times New Roman" w:hAnsi="Calibri" w:cs="Calibri"/>
                <w:b/>
                <w:bCs/>
                <w:color w:val="000000"/>
                <w:sz w:val="20"/>
                <w:szCs w:val="20"/>
              </w:rPr>
              <w:t>ΓΡΑΦΕΙΟ ΕΠΙΚΟΙΝΩΝΙΑΣ ΤΥΠΟΥ</w:t>
            </w:r>
            <w:r w:rsidR="00775098" w:rsidRPr="00775098">
              <w:rPr>
                <w:rFonts w:ascii="Calibri" w:eastAsia="Times New Roman" w:hAnsi="Calibri" w:cs="Calibri"/>
                <w:b/>
                <w:bCs/>
                <w:sz w:val="20"/>
                <w:szCs w:val="20"/>
              </w:rPr>
              <w:br/>
            </w:r>
            <w:r w:rsidR="00775098" w:rsidRPr="00775098">
              <w:rPr>
                <w:rFonts w:ascii="Calibri" w:eastAsia="Times New Roman" w:hAnsi="Calibri" w:cs="Calibri"/>
                <w:color w:val="1F497D"/>
                <w:sz w:val="20"/>
                <w:szCs w:val="20"/>
              </w:rPr>
              <w:t> </w:t>
            </w:r>
            <w:proofErr w:type="spellStart"/>
            <w:r w:rsidR="00775098" w:rsidRPr="00775098">
              <w:rPr>
                <w:rFonts w:ascii="Calibri" w:eastAsia="Times New Roman" w:hAnsi="Calibri" w:cs="Calibri"/>
                <w:sz w:val="20"/>
                <w:szCs w:val="20"/>
              </w:rPr>
              <w:t>Τηλ</w:t>
            </w:r>
            <w:proofErr w:type="spellEnd"/>
            <w:r w:rsidR="00775098" w:rsidRPr="00775098">
              <w:rPr>
                <w:rFonts w:ascii="Calibri" w:eastAsia="Times New Roman" w:hAnsi="Calibri" w:cs="Calibri"/>
                <w:sz w:val="20"/>
                <w:szCs w:val="20"/>
              </w:rPr>
              <w:t>.: 2610 969027</w:t>
            </w:r>
            <w:r w:rsidRPr="00B70440">
              <w:rPr>
                <w:rFonts w:ascii="Calibri" w:eastAsia="Times New Roman" w:hAnsi="Calibri" w:cs="Calibri"/>
                <w:sz w:val="20"/>
                <w:szCs w:val="20"/>
              </w:rPr>
              <w:t xml:space="preserve"> </w:t>
            </w:r>
            <w:r>
              <w:rPr>
                <w:rFonts w:ascii="Calibri" w:eastAsia="Times New Roman" w:hAnsi="Calibri" w:cs="Calibri"/>
                <w:sz w:val="20"/>
                <w:szCs w:val="20"/>
                <w:lang w:val="en-US"/>
              </w:rPr>
              <w:t>e</w:t>
            </w:r>
            <w:bookmarkStart w:id="0" w:name="_GoBack"/>
            <w:bookmarkEnd w:id="0"/>
            <w:r w:rsidR="00775098" w:rsidRPr="00775098">
              <w:rPr>
                <w:rFonts w:ascii="Calibri" w:eastAsia="Times New Roman" w:hAnsi="Calibri" w:cs="Calibri"/>
                <w:sz w:val="20"/>
                <w:szCs w:val="20"/>
              </w:rPr>
              <w:t>mail: </w:t>
            </w:r>
            <w:hyperlink r:id="rId4" w:history="1">
              <w:r w:rsidR="00775098" w:rsidRPr="00775098">
                <w:rPr>
                  <w:rFonts w:ascii="Calibri" w:eastAsia="Times New Roman" w:hAnsi="Calibri" w:cs="Calibri"/>
                  <w:color w:val="0000FF"/>
                  <w:sz w:val="20"/>
                  <w:szCs w:val="20"/>
                  <w:u w:val="single"/>
                </w:rPr>
                <w:t>press@upatras.gr</w:t>
              </w:r>
            </w:hyperlink>
          </w:p>
        </w:tc>
      </w:tr>
    </w:tbl>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Times New Roman" w:eastAsia="Times New Roman" w:hAnsi="Times New Roman" w:cs="Times New Roman"/>
          <w:color w:val="000000"/>
          <w:sz w:val="24"/>
          <w:szCs w:val="24"/>
        </w:rPr>
        <w:t> </w:t>
      </w:r>
    </w:p>
    <w:p w:rsidR="00775098" w:rsidRPr="00775098" w:rsidRDefault="00775098" w:rsidP="00775098">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rPr>
      </w:pPr>
      <w:r w:rsidRPr="00775098">
        <w:rPr>
          <w:rFonts w:ascii="Verdana" w:eastAsia="Times New Roman" w:hAnsi="Verdana" w:cs="Times New Roman"/>
          <w:b/>
          <w:bCs/>
          <w:color w:val="000000"/>
          <w:sz w:val="20"/>
          <w:szCs w:val="20"/>
        </w:rPr>
        <w:t> Πάτρα, 6.10.2022</w:t>
      </w:r>
    </w:p>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Times New Roman" w:eastAsia="Times New Roman" w:hAnsi="Times New Roman" w:cs="Times New Roman"/>
          <w:color w:val="000000"/>
          <w:sz w:val="24"/>
          <w:szCs w:val="24"/>
        </w:rPr>
        <w:t> </w:t>
      </w:r>
    </w:p>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Arial" w:eastAsia="Times New Roman" w:hAnsi="Arial" w:cs="Arial"/>
          <w:b/>
          <w:bCs/>
          <w:color w:val="000000"/>
        </w:rPr>
        <w:t> </w:t>
      </w:r>
    </w:p>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Arial" w:eastAsia="Times New Roman" w:hAnsi="Arial" w:cs="Arial"/>
          <w:b/>
          <w:bCs/>
          <w:color w:val="000000"/>
        </w:rPr>
        <w:t>ΔΕΛΤΙΟ ΤΥΠΟΥ</w:t>
      </w:r>
    </w:p>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Times New Roman" w:eastAsia="Times New Roman" w:hAnsi="Times New Roman" w:cs="Times New Roman"/>
          <w:color w:val="000000"/>
          <w:sz w:val="24"/>
          <w:szCs w:val="24"/>
        </w:rPr>
        <w:t> </w:t>
      </w:r>
    </w:p>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Verdana" w:eastAsia="Times New Roman" w:hAnsi="Verdana" w:cs="Times New Roman"/>
          <w:b/>
          <w:bCs/>
          <w:color w:val="121212"/>
          <w:sz w:val="20"/>
          <w:szCs w:val="20"/>
          <w:shd w:val="clear" w:color="auto" w:fill="FFFFFF"/>
        </w:rPr>
        <w:t>«</w:t>
      </w:r>
      <w:proofErr w:type="spellStart"/>
      <w:r w:rsidRPr="00775098">
        <w:rPr>
          <w:rFonts w:ascii="Verdana" w:eastAsia="Times New Roman" w:hAnsi="Verdana" w:cs="Times New Roman"/>
          <w:b/>
          <w:bCs/>
          <w:color w:val="121212"/>
          <w:sz w:val="20"/>
          <w:szCs w:val="20"/>
          <w:shd w:val="clear" w:color="auto" w:fill="FFFFFF"/>
        </w:rPr>
        <w:t>Welcome</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to</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up</w:t>
      </w:r>
      <w:proofErr w:type="spellEnd"/>
      <w:r w:rsidRPr="00775098">
        <w:rPr>
          <w:rFonts w:ascii="Verdana" w:eastAsia="Times New Roman" w:hAnsi="Verdana" w:cs="Times New Roman"/>
          <w:b/>
          <w:bCs/>
          <w:color w:val="121212"/>
          <w:sz w:val="20"/>
          <w:szCs w:val="20"/>
          <w:shd w:val="clear" w:color="auto" w:fill="FFFFFF"/>
        </w:rPr>
        <w:t>»: Για να ζήσεις την (στην)  πόλη, πρέπει πρώτα να τη μάθεις</w:t>
      </w:r>
    </w:p>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Verdana" w:eastAsia="Times New Roman" w:hAnsi="Verdana" w:cs="Times New Roman"/>
          <w:b/>
          <w:bCs/>
          <w:color w:val="121212"/>
          <w:sz w:val="20"/>
          <w:szCs w:val="20"/>
          <w:shd w:val="clear" w:color="auto" w:fill="FFFFFF"/>
        </w:rPr>
        <w:t>Η Πάτρα συστήνεται στους πρωτοετείς φοιτητές της </w:t>
      </w:r>
      <w:r w:rsidRPr="00775098">
        <w:rPr>
          <w:rFonts w:ascii="Verdana" w:eastAsia="Times New Roman" w:hAnsi="Verdana" w:cs="Times New Roman"/>
          <w:color w:val="121212"/>
          <w:sz w:val="20"/>
          <w:szCs w:val="20"/>
        </w:rPr>
        <w:t>- </w:t>
      </w:r>
      <w:proofErr w:type="spellStart"/>
      <w:r w:rsidRPr="00775098">
        <w:rPr>
          <w:rFonts w:ascii="Verdana" w:eastAsia="Times New Roman" w:hAnsi="Verdana" w:cs="Times New Roman"/>
          <w:b/>
          <w:bCs/>
          <w:color w:val="121212"/>
          <w:sz w:val="20"/>
          <w:szCs w:val="20"/>
        </w:rPr>
        <w:t>Μ</w:t>
      </w:r>
      <w:r w:rsidRPr="00775098">
        <w:rPr>
          <w:rFonts w:ascii="Verdana" w:eastAsia="Times New Roman" w:hAnsi="Verdana" w:cs="Times New Roman"/>
          <w:b/>
          <w:bCs/>
          <w:color w:val="121212"/>
          <w:sz w:val="20"/>
          <w:szCs w:val="20"/>
          <w:shd w:val="clear" w:color="auto" w:fill="FFFFFF"/>
        </w:rPr>
        <w:t>agic</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Bus</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Patras</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Tour</w:t>
      </w:r>
      <w:proofErr w:type="spellEnd"/>
      <w:r w:rsidRPr="00775098">
        <w:rPr>
          <w:rFonts w:ascii="Verdana" w:eastAsia="Times New Roman" w:hAnsi="Verdana" w:cs="Times New Roman"/>
          <w:b/>
          <w:bCs/>
          <w:color w:val="121212"/>
          <w:sz w:val="20"/>
          <w:szCs w:val="20"/>
          <w:shd w:val="clear" w:color="auto" w:fill="FFFFFF"/>
        </w:rPr>
        <w:t> και Ξενάγηση μετά περιπάτου</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Times New Roman" w:eastAsia="Times New Roman" w:hAnsi="Times New Roman" w:cs="Times New Roman"/>
          <w:color w:val="000000"/>
          <w:sz w:val="24"/>
          <w:szCs w:val="24"/>
        </w:rPr>
        <w:t> </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rPr>
        <w:t>Η Πάτρα είναι πόλη για να την ζεις! Πόλη της νεολαίας και της καινοτομίας, της γνώσης και της διασκέδασης, της ιστορίας και του πολιτισμού. Πόλη των φοιτητών.</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rPr>
        <w:t>Για να ζήσεις όμως την πόλη, ή για να ζήσεις στην πόλη, πρέπει πρώτα να τη γνωρίσεις. Να μάθεις τα αξιοθέατα και τις γωνιές της, τα μικρά και τα μεγάλα της μυστικά, τους φανερούς και τους κρυμμένους «θησαυρούς» της. Να μάθεις τη διαδρομή της.</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rPr>
        <w:t>Το</w:t>
      </w:r>
      <w:r w:rsidRPr="00775098">
        <w:rPr>
          <w:rFonts w:ascii="Verdana" w:eastAsia="Times New Roman" w:hAnsi="Verdana" w:cs="Times New Roman"/>
          <w:color w:val="121212"/>
          <w:sz w:val="20"/>
          <w:szCs w:val="20"/>
          <w:shd w:val="clear" w:color="auto" w:fill="FFFFFF"/>
        </w:rPr>
        <w:t> </w:t>
      </w:r>
      <w:r w:rsidRPr="00775098">
        <w:rPr>
          <w:rFonts w:ascii="Verdana" w:eastAsia="Times New Roman" w:hAnsi="Verdana" w:cs="Times New Roman"/>
          <w:b/>
          <w:bCs/>
          <w:color w:val="121212"/>
          <w:sz w:val="20"/>
          <w:szCs w:val="20"/>
          <w:shd w:val="clear" w:color="auto" w:fill="FFFFFF"/>
        </w:rPr>
        <w:t>«</w:t>
      </w:r>
      <w:proofErr w:type="spellStart"/>
      <w:r w:rsidRPr="00775098">
        <w:rPr>
          <w:rFonts w:ascii="Verdana" w:eastAsia="Times New Roman" w:hAnsi="Verdana" w:cs="Times New Roman"/>
          <w:b/>
          <w:bCs/>
          <w:color w:val="121212"/>
          <w:sz w:val="20"/>
          <w:szCs w:val="20"/>
          <w:shd w:val="clear" w:color="auto" w:fill="FFFFFF"/>
        </w:rPr>
        <w:t>Welcome</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to</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up</w:t>
      </w:r>
      <w:proofErr w:type="spellEnd"/>
      <w:r w:rsidRPr="00775098">
        <w:rPr>
          <w:rFonts w:ascii="Verdana" w:eastAsia="Times New Roman" w:hAnsi="Verdana" w:cs="Times New Roman"/>
          <w:b/>
          <w:bCs/>
          <w:color w:val="121212"/>
          <w:sz w:val="20"/>
          <w:szCs w:val="20"/>
          <w:shd w:val="clear" w:color="auto" w:fill="FFFFFF"/>
        </w:rPr>
        <w:t>»,</w:t>
      </w:r>
      <w:r w:rsidRPr="00775098">
        <w:rPr>
          <w:rFonts w:ascii="Verdana" w:eastAsia="Times New Roman" w:hAnsi="Verdana" w:cs="Times New Roman"/>
          <w:color w:val="121212"/>
          <w:sz w:val="20"/>
          <w:szCs w:val="20"/>
          <w:shd w:val="clear" w:color="auto" w:fill="FFFFFF"/>
        </w:rPr>
        <w:t> το τριήμερο Φεστιβάλ υποδοχής πρωτοετών φοιτητών στο Πανεπιστήμιο Πατρών, «ανεβάζει» τους φοιτητές σε λεωφορείο με ανοικτή οροφή και τους δείχνει την πόλη που τους υποδέχεται, με επί τόπου ξεναγήσεις, έτσι όπως λίγοι έχουν την ευκαιρία να την δουν.</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Η δράση </w:t>
      </w:r>
      <w:proofErr w:type="spellStart"/>
      <w:r w:rsidRPr="00775098">
        <w:rPr>
          <w:rFonts w:ascii="Verdana" w:eastAsia="Times New Roman" w:hAnsi="Verdana" w:cs="Times New Roman"/>
          <w:b/>
          <w:bCs/>
          <w:color w:val="121212"/>
          <w:sz w:val="20"/>
          <w:szCs w:val="20"/>
          <w:shd w:val="clear" w:color="auto" w:fill="FFFFFF"/>
        </w:rPr>
        <w:t>Magic</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Bus</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Patras</w:t>
      </w:r>
      <w:proofErr w:type="spellEnd"/>
      <w:r w:rsidRPr="00775098">
        <w:rPr>
          <w:rFonts w:ascii="Verdana" w:eastAsia="Times New Roman" w:hAnsi="Verdana" w:cs="Times New Roman"/>
          <w:color w:val="121212"/>
          <w:sz w:val="20"/>
          <w:szCs w:val="20"/>
          <w:shd w:val="clear" w:color="auto" w:fill="FFFFFF"/>
        </w:rPr>
        <w:t> </w:t>
      </w:r>
      <w:proofErr w:type="spellStart"/>
      <w:r w:rsidRPr="00775098">
        <w:rPr>
          <w:rFonts w:ascii="Verdana" w:eastAsia="Times New Roman" w:hAnsi="Verdana" w:cs="Times New Roman"/>
          <w:b/>
          <w:bCs/>
          <w:color w:val="121212"/>
          <w:sz w:val="20"/>
          <w:szCs w:val="20"/>
          <w:shd w:val="clear" w:color="auto" w:fill="FFFFFF"/>
        </w:rPr>
        <w:t>Tour</w:t>
      </w:r>
      <w:proofErr w:type="spellEnd"/>
      <w:r w:rsidRPr="00775098">
        <w:rPr>
          <w:rFonts w:ascii="Verdana" w:eastAsia="Times New Roman" w:hAnsi="Verdana" w:cs="Times New Roman"/>
          <w:color w:val="121212"/>
          <w:sz w:val="20"/>
          <w:szCs w:val="20"/>
          <w:shd w:val="clear" w:color="auto" w:fill="FFFFFF"/>
        </w:rPr>
        <w:t> </w:t>
      </w:r>
      <w:r w:rsidRPr="00775098">
        <w:rPr>
          <w:rFonts w:ascii="Verdana" w:eastAsia="Times New Roman" w:hAnsi="Verdana" w:cs="Times New Roman"/>
          <w:b/>
          <w:bCs/>
          <w:color w:val="121212"/>
          <w:sz w:val="20"/>
          <w:szCs w:val="20"/>
          <w:shd w:val="clear" w:color="auto" w:fill="FFFFFF"/>
        </w:rPr>
        <w:t>και Ξενάγηση μετά περιπάτου, </w:t>
      </w:r>
      <w:r w:rsidRPr="00775098">
        <w:rPr>
          <w:rFonts w:ascii="Verdana" w:eastAsia="Times New Roman" w:hAnsi="Verdana" w:cs="Times New Roman"/>
          <w:color w:val="121212"/>
          <w:sz w:val="20"/>
          <w:szCs w:val="20"/>
          <w:shd w:val="clear" w:color="auto" w:fill="FFFFFF"/>
        </w:rPr>
        <w:t>θα διαρκέσει καθ' όλη τη διάρκεια </w:t>
      </w:r>
      <w:r w:rsidRPr="00775098">
        <w:rPr>
          <w:rFonts w:ascii="Verdana" w:eastAsia="Times New Roman" w:hAnsi="Verdana" w:cs="Times New Roman"/>
          <w:b/>
          <w:bCs/>
          <w:color w:val="121212"/>
          <w:sz w:val="20"/>
          <w:szCs w:val="20"/>
          <w:shd w:val="clear" w:color="auto" w:fill="FFFFFF"/>
        </w:rPr>
        <w:t> </w:t>
      </w:r>
      <w:r w:rsidRPr="00775098">
        <w:rPr>
          <w:rFonts w:ascii="Verdana" w:eastAsia="Times New Roman" w:hAnsi="Verdana" w:cs="Times New Roman"/>
          <w:color w:val="121212"/>
          <w:sz w:val="20"/>
          <w:szCs w:val="20"/>
          <w:shd w:val="clear" w:color="auto" w:fill="FFFFFF"/>
        </w:rPr>
        <w:t>του τριημέρου (14-15 και 16 Οκτωβρίου) του πρωτοποριακού Φεστιβάλ, το οποίο γίνεται για πρώτη φορά στην Ελλάδα και αποτελεί μια πρωτοβουλία του</w:t>
      </w:r>
      <w:r w:rsidRPr="00775098">
        <w:rPr>
          <w:rFonts w:ascii="Verdana" w:eastAsia="Times New Roman" w:hAnsi="Verdana" w:cs="Times New Roman"/>
          <w:b/>
          <w:bCs/>
          <w:color w:val="121212"/>
          <w:sz w:val="20"/>
          <w:szCs w:val="20"/>
          <w:shd w:val="clear" w:color="auto" w:fill="FFFFFF"/>
        </w:rPr>
        <w:t> Πανεπιστημίου Πατρών </w:t>
      </w:r>
      <w:r w:rsidRPr="00775098">
        <w:rPr>
          <w:rFonts w:ascii="Verdana" w:eastAsia="Times New Roman" w:hAnsi="Verdana" w:cs="Times New Roman"/>
          <w:color w:val="121212"/>
          <w:sz w:val="20"/>
          <w:szCs w:val="20"/>
          <w:shd w:val="clear" w:color="auto" w:fill="FFFFFF"/>
        </w:rPr>
        <w:t xml:space="preserve">σε </w:t>
      </w:r>
      <w:proofErr w:type="spellStart"/>
      <w:r w:rsidRPr="00775098">
        <w:rPr>
          <w:rFonts w:ascii="Verdana" w:eastAsia="Times New Roman" w:hAnsi="Verdana" w:cs="Times New Roman"/>
          <w:color w:val="121212"/>
          <w:sz w:val="20"/>
          <w:szCs w:val="20"/>
          <w:shd w:val="clear" w:color="auto" w:fill="FFFFFF"/>
        </w:rPr>
        <w:t>συνδιοργάνωση</w:t>
      </w:r>
      <w:proofErr w:type="spellEnd"/>
      <w:r w:rsidRPr="00775098">
        <w:rPr>
          <w:rFonts w:ascii="Verdana" w:eastAsia="Times New Roman" w:hAnsi="Verdana" w:cs="Times New Roman"/>
          <w:color w:val="121212"/>
          <w:sz w:val="20"/>
          <w:szCs w:val="20"/>
          <w:shd w:val="clear" w:color="auto" w:fill="FFFFFF"/>
        </w:rPr>
        <w:t xml:space="preserve"> με την </w:t>
      </w:r>
      <w:r w:rsidRPr="00775098">
        <w:rPr>
          <w:rFonts w:ascii="Verdana" w:eastAsia="Times New Roman" w:hAnsi="Verdana" w:cs="Times New Roman"/>
          <w:b/>
          <w:bCs/>
          <w:color w:val="121212"/>
          <w:sz w:val="20"/>
          <w:szCs w:val="20"/>
          <w:shd w:val="clear" w:color="auto" w:fill="FFFFFF"/>
        </w:rPr>
        <w:t>Περιφέρεια Δυτικής Ελλάδας </w:t>
      </w:r>
      <w:r w:rsidRPr="00775098">
        <w:rPr>
          <w:rFonts w:ascii="Verdana" w:eastAsia="Times New Roman" w:hAnsi="Verdana" w:cs="Times New Roman"/>
          <w:color w:val="121212"/>
          <w:sz w:val="20"/>
          <w:szCs w:val="20"/>
          <w:shd w:val="clear" w:color="auto" w:fill="FFFFFF"/>
        </w:rPr>
        <w:t>και το</w:t>
      </w:r>
      <w:r w:rsidRPr="00775098">
        <w:rPr>
          <w:rFonts w:ascii="Verdana" w:eastAsia="Times New Roman" w:hAnsi="Verdana" w:cs="Times New Roman"/>
          <w:b/>
          <w:bCs/>
          <w:color w:val="121212"/>
          <w:sz w:val="20"/>
          <w:szCs w:val="20"/>
          <w:shd w:val="clear" w:color="auto" w:fill="FFFFFF"/>
        </w:rPr>
        <w:t> Επιμελητήριο Αχαΐας, </w:t>
      </w:r>
      <w:r w:rsidRPr="00775098">
        <w:rPr>
          <w:rFonts w:ascii="Verdana" w:eastAsia="Times New Roman" w:hAnsi="Verdana" w:cs="Times New Roman"/>
          <w:color w:val="121212"/>
          <w:sz w:val="20"/>
          <w:szCs w:val="20"/>
          <w:shd w:val="clear" w:color="auto" w:fill="FFFFFF"/>
        </w:rPr>
        <w:t>και με τη συνδρομή του</w:t>
      </w:r>
      <w:r w:rsidRPr="00775098">
        <w:rPr>
          <w:rFonts w:ascii="Verdana" w:eastAsia="Times New Roman" w:hAnsi="Verdana" w:cs="Times New Roman"/>
          <w:b/>
          <w:bCs/>
          <w:color w:val="121212"/>
          <w:sz w:val="20"/>
          <w:szCs w:val="20"/>
          <w:shd w:val="clear" w:color="auto" w:fill="FFFFFF"/>
        </w:rPr>
        <w:t xml:space="preserve"> Δήμου </w:t>
      </w:r>
      <w:proofErr w:type="spellStart"/>
      <w:r w:rsidRPr="00775098">
        <w:rPr>
          <w:rFonts w:ascii="Verdana" w:eastAsia="Times New Roman" w:hAnsi="Verdana" w:cs="Times New Roman"/>
          <w:b/>
          <w:bCs/>
          <w:color w:val="121212"/>
          <w:sz w:val="20"/>
          <w:szCs w:val="20"/>
          <w:shd w:val="clear" w:color="auto" w:fill="FFFFFF"/>
        </w:rPr>
        <w:t>Πατρέων</w:t>
      </w:r>
      <w:proofErr w:type="spellEnd"/>
      <w:r w:rsidRPr="00775098">
        <w:rPr>
          <w:rFonts w:ascii="Verdana" w:eastAsia="Times New Roman" w:hAnsi="Verdana" w:cs="Times New Roman"/>
          <w:b/>
          <w:bCs/>
          <w:color w:val="121212"/>
          <w:sz w:val="20"/>
          <w:szCs w:val="20"/>
          <w:shd w:val="clear" w:color="auto" w:fill="FFFFFF"/>
        </w:rPr>
        <w:t>.</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Το Πανεπιστήμιο «μπαίνει» δυναμικά στην πόλη και την συστήνει στους χιλιάδες πρωτοετείς φοιτητές του, στο πλαίσιο μιας πολυσχιδούς και εξωστρεφούς διοργάνωσης που αλλάζει τα μέχρι σήμερα δεδομένα.</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b/>
          <w:bCs/>
          <w:color w:val="121212"/>
          <w:sz w:val="20"/>
          <w:szCs w:val="20"/>
          <w:shd w:val="clear" w:color="auto" w:fill="FFFFFF"/>
        </w:rPr>
        <w:t> </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b/>
          <w:bCs/>
          <w:color w:val="121212"/>
          <w:sz w:val="20"/>
          <w:szCs w:val="20"/>
          <w:shd w:val="clear" w:color="auto" w:fill="FFFFFF"/>
        </w:rPr>
        <w:t>MAGIC</w:t>
      </w:r>
      <w:r w:rsidRPr="00775098">
        <w:rPr>
          <w:rFonts w:ascii="Verdana" w:eastAsia="Times New Roman" w:hAnsi="Verdana" w:cs="Times New Roman"/>
          <w:color w:val="121212"/>
          <w:sz w:val="20"/>
          <w:szCs w:val="20"/>
          <w:shd w:val="clear" w:color="auto" w:fill="FFFFFF"/>
        </w:rPr>
        <w:t> </w:t>
      </w:r>
      <w:r w:rsidRPr="00775098">
        <w:rPr>
          <w:rFonts w:ascii="Verdana" w:eastAsia="Times New Roman" w:hAnsi="Verdana" w:cs="Times New Roman"/>
          <w:b/>
          <w:bCs/>
          <w:color w:val="121212"/>
          <w:sz w:val="20"/>
          <w:szCs w:val="20"/>
          <w:shd w:val="clear" w:color="auto" w:fill="FFFFFF"/>
        </w:rPr>
        <w:t>BUS</w:t>
      </w:r>
      <w:r w:rsidRPr="00775098">
        <w:rPr>
          <w:rFonts w:ascii="Verdana" w:eastAsia="Times New Roman" w:hAnsi="Verdana" w:cs="Times New Roman"/>
          <w:color w:val="121212"/>
          <w:sz w:val="20"/>
          <w:szCs w:val="20"/>
          <w:shd w:val="clear" w:color="auto" w:fill="FFFFFF"/>
        </w:rPr>
        <w:t> </w:t>
      </w:r>
      <w:r w:rsidRPr="00775098">
        <w:rPr>
          <w:rFonts w:ascii="Verdana" w:eastAsia="Times New Roman" w:hAnsi="Verdana" w:cs="Times New Roman"/>
          <w:b/>
          <w:bCs/>
          <w:color w:val="121212"/>
          <w:sz w:val="20"/>
          <w:szCs w:val="20"/>
          <w:shd w:val="clear" w:color="auto" w:fill="FFFFFF"/>
        </w:rPr>
        <w:t>PATRAS</w:t>
      </w:r>
      <w:r w:rsidRPr="00775098">
        <w:rPr>
          <w:rFonts w:ascii="Verdana" w:eastAsia="Times New Roman" w:hAnsi="Verdana" w:cs="Times New Roman"/>
          <w:color w:val="121212"/>
          <w:sz w:val="20"/>
          <w:szCs w:val="20"/>
          <w:shd w:val="clear" w:color="auto" w:fill="FFFFFF"/>
        </w:rPr>
        <w:t> </w:t>
      </w:r>
      <w:r w:rsidRPr="00775098">
        <w:rPr>
          <w:rFonts w:ascii="Verdana" w:eastAsia="Times New Roman" w:hAnsi="Verdana" w:cs="Times New Roman"/>
          <w:b/>
          <w:bCs/>
          <w:color w:val="121212"/>
          <w:sz w:val="20"/>
          <w:szCs w:val="20"/>
          <w:shd w:val="clear" w:color="auto" w:fill="FFFFFF"/>
        </w:rPr>
        <w:t>TOYR</w:t>
      </w:r>
      <w:r w:rsidRPr="00775098">
        <w:rPr>
          <w:rFonts w:ascii="Verdana" w:eastAsia="Times New Roman" w:hAnsi="Verdana" w:cs="Times New Roman"/>
          <w:color w:val="121212"/>
          <w:sz w:val="20"/>
          <w:szCs w:val="20"/>
          <w:shd w:val="clear" w:color="auto" w:fill="FFFFFF"/>
        </w:rPr>
        <w:t> </w:t>
      </w:r>
      <w:r w:rsidRPr="00775098">
        <w:rPr>
          <w:rFonts w:ascii="Verdana" w:eastAsia="Times New Roman" w:hAnsi="Verdana" w:cs="Times New Roman"/>
          <w:b/>
          <w:bCs/>
          <w:color w:val="121212"/>
          <w:sz w:val="20"/>
          <w:szCs w:val="20"/>
          <w:shd w:val="clear" w:color="auto" w:fill="FFFFFF"/>
        </w:rPr>
        <w:t>ΚΑΙ ΞΕΝΑΓΗΣΗ ΜΕΤΑ ΠΕΡΙΠΑΤΟΥ - Το πρόγραμμα</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775098">
        <w:rPr>
          <w:rFonts w:ascii="Verdana" w:eastAsia="Times New Roman" w:hAnsi="Verdana" w:cs="Times New Roman"/>
          <w:color w:val="121212"/>
          <w:sz w:val="20"/>
          <w:szCs w:val="20"/>
          <w:shd w:val="clear" w:color="auto" w:fill="FFFFFF"/>
        </w:rPr>
        <w:t>Hop</w:t>
      </w:r>
      <w:proofErr w:type="spellEnd"/>
      <w:r w:rsidRPr="00775098">
        <w:rPr>
          <w:rFonts w:ascii="Verdana" w:eastAsia="Times New Roman" w:hAnsi="Verdana" w:cs="Times New Roman"/>
          <w:color w:val="121212"/>
          <w:sz w:val="20"/>
          <w:szCs w:val="20"/>
          <w:shd w:val="clear" w:color="auto" w:fill="FFFFFF"/>
        </w:rPr>
        <w:t xml:space="preserve"> on </w:t>
      </w:r>
      <w:proofErr w:type="spellStart"/>
      <w:r w:rsidRPr="00775098">
        <w:rPr>
          <w:rFonts w:ascii="Verdana" w:eastAsia="Times New Roman" w:hAnsi="Verdana" w:cs="Times New Roman"/>
          <w:color w:val="121212"/>
          <w:sz w:val="20"/>
          <w:szCs w:val="20"/>
          <w:shd w:val="clear" w:color="auto" w:fill="FFFFFF"/>
        </w:rPr>
        <w:t>Hop</w:t>
      </w:r>
      <w:proofErr w:type="spellEnd"/>
      <w:r w:rsidRPr="00775098">
        <w:rPr>
          <w:rFonts w:ascii="Verdana" w:eastAsia="Times New Roman" w:hAnsi="Verdana" w:cs="Times New Roman"/>
          <w:color w:val="121212"/>
          <w:sz w:val="20"/>
          <w:szCs w:val="20"/>
          <w:shd w:val="clear" w:color="auto" w:fill="FFFFFF"/>
        </w:rPr>
        <w:t xml:space="preserve"> </w:t>
      </w:r>
      <w:proofErr w:type="spellStart"/>
      <w:r w:rsidRPr="00775098">
        <w:rPr>
          <w:rFonts w:ascii="Verdana" w:eastAsia="Times New Roman" w:hAnsi="Verdana" w:cs="Times New Roman"/>
          <w:color w:val="121212"/>
          <w:sz w:val="20"/>
          <w:szCs w:val="20"/>
          <w:shd w:val="clear" w:color="auto" w:fill="FFFFFF"/>
        </w:rPr>
        <w:t>off</w:t>
      </w:r>
      <w:proofErr w:type="spellEnd"/>
      <w:r w:rsidRPr="00775098">
        <w:rPr>
          <w:rFonts w:ascii="Verdana" w:eastAsia="Times New Roman" w:hAnsi="Verdana" w:cs="Times New Roman"/>
          <w:color w:val="121212"/>
          <w:sz w:val="20"/>
          <w:szCs w:val="20"/>
          <w:shd w:val="clear" w:color="auto" w:fill="FFFFFF"/>
        </w:rPr>
        <w:t xml:space="preserve"> </w:t>
      </w:r>
      <w:proofErr w:type="spellStart"/>
      <w:r w:rsidRPr="00775098">
        <w:rPr>
          <w:rFonts w:ascii="Verdana" w:eastAsia="Times New Roman" w:hAnsi="Verdana" w:cs="Times New Roman"/>
          <w:color w:val="121212"/>
          <w:sz w:val="20"/>
          <w:szCs w:val="20"/>
          <w:shd w:val="clear" w:color="auto" w:fill="FFFFFF"/>
        </w:rPr>
        <w:t>bus</w:t>
      </w:r>
      <w:proofErr w:type="spellEnd"/>
      <w:r w:rsidRPr="00775098">
        <w:rPr>
          <w:rFonts w:ascii="Verdana" w:eastAsia="Times New Roman" w:hAnsi="Verdana" w:cs="Times New Roman"/>
          <w:color w:val="121212"/>
          <w:sz w:val="20"/>
          <w:szCs w:val="20"/>
          <w:shd w:val="clear" w:color="auto" w:fill="FFFFFF"/>
        </w:rPr>
        <w:t xml:space="preserve"> (λεωφορείο με ανοιχτή οροφή) θα κάνει κυκλικές διαδρομές καθ' όλη τη διάρκεια του τριημέρου από τις 12:00 μ.μ. έως τις 19:00 μ.μ. στην Πάτρα, για να ανακαλύψουν οι φοιτητές τα εμβληματικά σημεία της και τους αρχαιολογικούς της χώρους (Γέφυρα Ρίου - Αντιρρίου, Καρναβαλικό Εργαστήρι, Ρωμαϊκό Ωδείο, Αρχαιολογικό Μουσείο κ.α.).</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 xml:space="preserve">Οι στάσεις θα συνδυάζονται με επί τόπου ξεναγήσεις, ενώ την Παρασκευή 14/10/2022 ο </w:t>
      </w:r>
      <w:proofErr w:type="spellStart"/>
      <w:r w:rsidRPr="00775098">
        <w:rPr>
          <w:rFonts w:ascii="Verdana" w:eastAsia="Times New Roman" w:hAnsi="Verdana" w:cs="Times New Roman"/>
          <w:color w:val="121212"/>
          <w:sz w:val="20"/>
          <w:szCs w:val="20"/>
          <w:shd w:val="clear" w:color="auto" w:fill="FFFFFF"/>
        </w:rPr>
        <w:t>μουσειολόγος</w:t>
      </w:r>
      <w:proofErr w:type="spellEnd"/>
      <w:r w:rsidRPr="00775098">
        <w:rPr>
          <w:rFonts w:ascii="Verdana" w:eastAsia="Times New Roman" w:hAnsi="Verdana" w:cs="Times New Roman"/>
          <w:color w:val="121212"/>
          <w:sz w:val="20"/>
          <w:szCs w:val="20"/>
          <w:shd w:val="clear" w:color="auto" w:fill="FFFFFF"/>
        </w:rPr>
        <w:t xml:space="preserve"> Ξενοφώντας </w:t>
      </w:r>
      <w:proofErr w:type="spellStart"/>
      <w:r w:rsidRPr="00775098">
        <w:rPr>
          <w:rFonts w:ascii="Verdana" w:eastAsia="Times New Roman" w:hAnsi="Verdana" w:cs="Times New Roman"/>
          <w:color w:val="121212"/>
          <w:sz w:val="20"/>
          <w:szCs w:val="20"/>
          <w:shd w:val="clear" w:color="auto" w:fill="FFFFFF"/>
        </w:rPr>
        <w:t>Παπαευθυμίου</w:t>
      </w:r>
      <w:proofErr w:type="spellEnd"/>
      <w:r w:rsidRPr="00775098">
        <w:rPr>
          <w:rFonts w:ascii="Verdana" w:eastAsia="Times New Roman" w:hAnsi="Verdana" w:cs="Times New Roman"/>
          <w:color w:val="121212"/>
          <w:sz w:val="20"/>
          <w:szCs w:val="20"/>
          <w:shd w:val="clear" w:color="auto" w:fill="FFFFFF"/>
        </w:rPr>
        <w:t xml:space="preserve"> θα συμμετέχει στην κεντρική διαδρομή με ώρα έναρξης 12:00, γνωρίζοντας στους φοιτητές τα σημαντικά σημεία της πόλης.</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b/>
          <w:bCs/>
          <w:i/>
          <w:iCs/>
          <w:color w:val="121212"/>
          <w:sz w:val="20"/>
          <w:szCs w:val="20"/>
          <w:shd w:val="clear" w:color="auto" w:fill="FFFFFF"/>
        </w:rPr>
        <w:t> </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b/>
          <w:bCs/>
          <w:color w:val="121212"/>
          <w:sz w:val="20"/>
          <w:szCs w:val="20"/>
          <w:shd w:val="clear" w:color="auto" w:fill="FFFFFF"/>
        </w:rPr>
        <w:t>Στάσεις επιβίβασης - αποβίβασης:</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Πανεπιστημιούπολη – Πάρκο της Ειρήνης</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lastRenderedPageBreak/>
        <w:t>Γέφυρα</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Μαρίνα – Ηρώων Πολυτεχνείου</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775098">
        <w:rPr>
          <w:rFonts w:ascii="Verdana" w:eastAsia="Times New Roman" w:hAnsi="Verdana" w:cs="Times New Roman"/>
          <w:color w:val="121212"/>
          <w:sz w:val="20"/>
          <w:szCs w:val="20"/>
          <w:shd w:val="clear" w:color="auto" w:fill="FFFFFF"/>
        </w:rPr>
        <w:t>Μώλος</w:t>
      </w:r>
      <w:proofErr w:type="spellEnd"/>
      <w:r w:rsidRPr="00775098">
        <w:rPr>
          <w:rFonts w:ascii="Verdana" w:eastAsia="Times New Roman" w:hAnsi="Verdana" w:cs="Times New Roman"/>
          <w:color w:val="121212"/>
          <w:sz w:val="20"/>
          <w:szCs w:val="20"/>
          <w:shd w:val="clear" w:color="auto" w:fill="FFFFFF"/>
        </w:rPr>
        <w:t xml:space="preserve"> Αγ. Νικολάου</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Ι.Ν. Αγ. Ανδρέα – Νότιο Πάρκο</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Καρναβαλικό Εργαστήρι</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775098">
        <w:rPr>
          <w:rFonts w:ascii="Verdana" w:eastAsia="Times New Roman" w:hAnsi="Verdana" w:cs="Times New Roman"/>
          <w:color w:val="121212"/>
          <w:sz w:val="20"/>
          <w:szCs w:val="20"/>
          <w:shd w:val="clear" w:color="auto" w:fill="FFFFFF"/>
        </w:rPr>
        <w:t>Παμπελοποννησιακό</w:t>
      </w:r>
      <w:proofErr w:type="spellEnd"/>
      <w:r w:rsidRPr="00775098">
        <w:rPr>
          <w:rFonts w:ascii="Verdana" w:eastAsia="Times New Roman" w:hAnsi="Verdana" w:cs="Times New Roman"/>
          <w:color w:val="121212"/>
          <w:sz w:val="20"/>
          <w:szCs w:val="20"/>
          <w:shd w:val="clear" w:color="auto" w:fill="FFFFFF"/>
        </w:rPr>
        <w:t xml:space="preserve"> Στάδιο</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Ρωμαϊκό Ωδείο</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Αρχαιολογικό Μουσείο</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 </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b/>
          <w:bCs/>
          <w:color w:val="121212"/>
          <w:sz w:val="20"/>
          <w:szCs w:val="20"/>
          <w:shd w:val="clear" w:color="auto" w:fill="FFFFFF"/>
        </w:rPr>
        <w:t>Ξενάγηση μετά περιπάτου</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 xml:space="preserve">Το  Σάββατο 15 Οκτωβρίου οι φοιτητές θα έχουν την ευκαιρία να γνωρίσουν την Πάτρα και μέσα από περίπατο – ξενάγηση στα αξιοθέατα της πόλης με λογοτεχνικές αναφορές, επίσης με ξεναγό τον </w:t>
      </w:r>
      <w:proofErr w:type="spellStart"/>
      <w:r w:rsidRPr="00775098">
        <w:rPr>
          <w:rFonts w:ascii="Verdana" w:eastAsia="Times New Roman" w:hAnsi="Verdana" w:cs="Times New Roman"/>
          <w:color w:val="121212"/>
          <w:sz w:val="20"/>
          <w:szCs w:val="20"/>
          <w:shd w:val="clear" w:color="auto" w:fill="FFFFFF"/>
        </w:rPr>
        <w:t>μουσειολόγο</w:t>
      </w:r>
      <w:proofErr w:type="spellEnd"/>
      <w:r w:rsidRPr="00775098">
        <w:rPr>
          <w:rFonts w:ascii="Verdana" w:eastAsia="Times New Roman" w:hAnsi="Verdana" w:cs="Times New Roman"/>
          <w:color w:val="121212"/>
          <w:sz w:val="20"/>
          <w:szCs w:val="20"/>
          <w:shd w:val="clear" w:color="auto" w:fill="FFFFFF"/>
        </w:rPr>
        <w:t xml:space="preserve"> Ξενοφώντα </w:t>
      </w:r>
      <w:proofErr w:type="spellStart"/>
      <w:r w:rsidRPr="00775098">
        <w:rPr>
          <w:rFonts w:ascii="Verdana" w:eastAsia="Times New Roman" w:hAnsi="Verdana" w:cs="Times New Roman"/>
          <w:color w:val="121212"/>
          <w:sz w:val="20"/>
          <w:szCs w:val="20"/>
          <w:shd w:val="clear" w:color="auto" w:fill="FFFFFF"/>
        </w:rPr>
        <w:t>Παπαευθυμίου</w:t>
      </w:r>
      <w:proofErr w:type="spellEnd"/>
      <w:r w:rsidRPr="00775098">
        <w:rPr>
          <w:rFonts w:ascii="Verdana" w:eastAsia="Times New Roman" w:hAnsi="Verdana" w:cs="Times New Roman"/>
          <w:color w:val="121212"/>
          <w:sz w:val="20"/>
          <w:szCs w:val="20"/>
          <w:shd w:val="clear" w:color="auto" w:fill="FFFFFF"/>
        </w:rPr>
        <w:t xml:space="preserve"> σε </w:t>
      </w:r>
      <w:proofErr w:type="spellStart"/>
      <w:r w:rsidRPr="00775098">
        <w:rPr>
          <w:rFonts w:ascii="Verdana" w:eastAsia="Times New Roman" w:hAnsi="Verdana" w:cs="Times New Roman"/>
          <w:color w:val="121212"/>
          <w:sz w:val="20"/>
          <w:szCs w:val="20"/>
          <w:shd w:val="clear" w:color="auto" w:fill="FFFFFF"/>
        </w:rPr>
        <w:t>συνδιοργάνωση</w:t>
      </w:r>
      <w:proofErr w:type="spellEnd"/>
      <w:r w:rsidRPr="00775098">
        <w:rPr>
          <w:rFonts w:ascii="Verdana" w:eastAsia="Times New Roman" w:hAnsi="Verdana" w:cs="Times New Roman"/>
          <w:color w:val="121212"/>
          <w:sz w:val="20"/>
          <w:szCs w:val="20"/>
          <w:shd w:val="clear" w:color="auto" w:fill="FFFFFF"/>
        </w:rPr>
        <w:t xml:space="preserve"> με το Ίδρυμα </w:t>
      </w:r>
      <w:proofErr w:type="spellStart"/>
      <w:r w:rsidRPr="00775098">
        <w:rPr>
          <w:rFonts w:ascii="Verdana" w:eastAsia="Times New Roman" w:hAnsi="Verdana" w:cs="Times New Roman"/>
          <w:color w:val="121212"/>
          <w:sz w:val="20"/>
          <w:szCs w:val="20"/>
          <w:shd w:val="clear" w:color="auto" w:fill="FFFFFF"/>
        </w:rPr>
        <w:t>Τοπάλη</w:t>
      </w:r>
      <w:proofErr w:type="spellEnd"/>
      <w:r w:rsidRPr="00775098">
        <w:rPr>
          <w:rFonts w:ascii="Verdana" w:eastAsia="Times New Roman" w:hAnsi="Verdana" w:cs="Times New Roman"/>
          <w:color w:val="121212"/>
          <w:sz w:val="20"/>
          <w:szCs w:val="20"/>
          <w:shd w:val="clear" w:color="auto" w:fill="FFFFFF"/>
        </w:rPr>
        <w:t>. Αφετηρία στην πλατεία Γεωργίου (</w:t>
      </w:r>
      <w:proofErr w:type="spellStart"/>
      <w:r w:rsidRPr="00775098">
        <w:rPr>
          <w:rFonts w:ascii="Verdana" w:eastAsia="Times New Roman" w:hAnsi="Verdana" w:cs="Times New Roman"/>
          <w:color w:val="121212"/>
          <w:sz w:val="20"/>
          <w:szCs w:val="20"/>
          <w:shd w:val="clear" w:color="auto" w:fill="FFFFFF"/>
        </w:rPr>
        <w:t>Timeline</w:t>
      </w:r>
      <w:proofErr w:type="spellEnd"/>
      <w:r w:rsidRPr="00775098">
        <w:rPr>
          <w:rFonts w:ascii="Verdana" w:eastAsia="Times New Roman" w:hAnsi="Verdana" w:cs="Times New Roman"/>
          <w:color w:val="121212"/>
          <w:sz w:val="20"/>
          <w:szCs w:val="20"/>
          <w:shd w:val="clear" w:color="auto" w:fill="FFFFFF"/>
        </w:rPr>
        <w:t xml:space="preserve"> Πανεπιστημίου) στις 11:00.</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Πρόγραμμα περιπάτου – ξενάγησης:</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Πλατεία Γεωργίου (κτίρια, ιστορία και εισαγωγή στην νεότερη Πάτρα).</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Μέσω οδού Γεροκωστοπούλου, Σκάλες Γεροκωστοπούλου – Ρωμαϊκό Στάδιο και άνοδος στην πλατεία Αγ. Γεωργίου (ιστορία του χώρου, παλιά Πάτρα, κτίρια, χώροι διασκέδασης).</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 xml:space="preserve">Ρωμαϊκό Ωδείο, ναός Παντοκράτορα και κατόπιν μέσω οδού Π.Π. Γερμανού και </w:t>
      </w:r>
      <w:proofErr w:type="spellStart"/>
      <w:r w:rsidRPr="00775098">
        <w:rPr>
          <w:rFonts w:ascii="Verdana" w:eastAsia="Times New Roman" w:hAnsi="Verdana" w:cs="Times New Roman"/>
          <w:color w:val="121212"/>
          <w:sz w:val="20"/>
          <w:szCs w:val="20"/>
          <w:shd w:val="clear" w:color="auto" w:fill="FFFFFF"/>
        </w:rPr>
        <w:t>Σισίνη</w:t>
      </w:r>
      <w:proofErr w:type="spellEnd"/>
      <w:r w:rsidRPr="00775098">
        <w:rPr>
          <w:rFonts w:ascii="Verdana" w:eastAsia="Times New Roman" w:hAnsi="Verdana" w:cs="Times New Roman"/>
          <w:color w:val="121212"/>
          <w:sz w:val="20"/>
          <w:szCs w:val="20"/>
          <w:shd w:val="clear" w:color="auto" w:fill="FFFFFF"/>
        </w:rPr>
        <w:t xml:space="preserve"> κατεύθυνση στα Ψηλά Αλώνια (γνωριμία με τον χώρο, ιστορία κτίρια το χθες και το σήμερα.</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 xml:space="preserve">Από τις Σκάλες Ρούφου (θέα της πόλης </w:t>
      </w:r>
      <w:proofErr w:type="spellStart"/>
      <w:r w:rsidRPr="00775098">
        <w:rPr>
          <w:rFonts w:ascii="Verdana" w:eastAsia="Times New Roman" w:hAnsi="Verdana" w:cs="Times New Roman"/>
          <w:color w:val="121212"/>
          <w:sz w:val="20"/>
          <w:szCs w:val="20"/>
          <w:shd w:val="clear" w:color="auto" w:fill="FFFFFF"/>
        </w:rPr>
        <w:t>πρoς</w:t>
      </w:r>
      <w:proofErr w:type="spellEnd"/>
      <w:r w:rsidRPr="00775098">
        <w:rPr>
          <w:rFonts w:ascii="Verdana" w:eastAsia="Times New Roman" w:hAnsi="Verdana" w:cs="Times New Roman"/>
          <w:color w:val="121212"/>
          <w:sz w:val="20"/>
          <w:szCs w:val="20"/>
          <w:shd w:val="clear" w:color="auto" w:fill="FFFFFF"/>
        </w:rPr>
        <w:t xml:space="preserve"> τη θάλασσα) κατεβαίνουμε στα Παλαιά Καταφύγια (ιστορία του χώρου, Π. Πόλεμος, βομβαρδισμός, Κατοχή και Αντίσταση) και συνεχίζουμε στην Τριών Ναυάρχων όπου ολοκληρώνεται η περιήγηση. Δηλώσεις συμμετοχής, προαιρετικά, στο email: </w:t>
      </w:r>
      <w:hyperlink r:id="rId5" w:history="1">
        <w:r w:rsidRPr="00775098">
          <w:rPr>
            <w:rFonts w:ascii="Verdana" w:eastAsia="Times New Roman" w:hAnsi="Verdana" w:cs="Times New Roman"/>
            <w:color w:val="0000FF"/>
            <w:sz w:val="20"/>
            <w:szCs w:val="20"/>
            <w:u w:val="single"/>
            <w:shd w:val="clear" w:color="auto" w:fill="FFFFFF"/>
          </w:rPr>
          <w:t>welcometoupatras@gmail.com</w:t>
        </w:r>
      </w:hyperlink>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 xml:space="preserve">Χορηγία Ίδρυμα </w:t>
      </w:r>
      <w:proofErr w:type="spellStart"/>
      <w:r w:rsidRPr="00775098">
        <w:rPr>
          <w:rFonts w:ascii="Verdana" w:eastAsia="Times New Roman" w:hAnsi="Verdana" w:cs="Times New Roman"/>
          <w:color w:val="121212"/>
          <w:sz w:val="20"/>
          <w:szCs w:val="20"/>
          <w:shd w:val="clear" w:color="auto" w:fill="FFFFFF"/>
        </w:rPr>
        <w:t>Τοπάλη</w:t>
      </w:r>
      <w:proofErr w:type="spellEnd"/>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121212"/>
          <w:sz w:val="20"/>
          <w:szCs w:val="20"/>
          <w:shd w:val="clear" w:color="auto" w:fill="FFFFFF"/>
        </w:rPr>
        <w:t> </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b/>
          <w:bCs/>
          <w:color w:val="000000"/>
          <w:sz w:val="20"/>
          <w:szCs w:val="20"/>
        </w:rPr>
        <w:t>ΜΕΓΑΛΟΙ ΧΟΡΗΓΟΙ</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000000"/>
          <w:sz w:val="20"/>
          <w:szCs w:val="20"/>
        </w:rPr>
        <w:t>DELOITTE</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000000"/>
          <w:sz w:val="20"/>
          <w:szCs w:val="20"/>
        </w:rPr>
        <w:t>ΛΟΥΞ</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000000"/>
          <w:sz w:val="20"/>
          <w:szCs w:val="20"/>
        </w:rPr>
        <w:t> </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b/>
          <w:bCs/>
          <w:color w:val="000000"/>
          <w:sz w:val="20"/>
          <w:szCs w:val="20"/>
        </w:rPr>
        <w:t>ΧΟΡΗΓΟS EVENT ΑΡΧΑΙΟΛΟΓΙΚΟΥ ΜΟΥΣΕΙΟΥ</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lang w:val="en-US"/>
        </w:rPr>
      </w:pPr>
      <w:r w:rsidRPr="00775098">
        <w:rPr>
          <w:rFonts w:ascii="Verdana" w:eastAsia="Times New Roman" w:hAnsi="Verdana" w:cs="Times New Roman"/>
          <w:color w:val="000000"/>
          <w:sz w:val="20"/>
          <w:szCs w:val="20"/>
          <w:lang w:val="en-US"/>
        </w:rPr>
        <w:t>ERNST &amp; YOUNG</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lang w:val="en-US"/>
        </w:rPr>
      </w:pPr>
      <w:r w:rsidRPr="00775098">
        <w:rPr>
          <w:rFonts w:ascii="Verdana" w:eastAsia="Times New Roman" w:hAnsi="Verdana" w:cs="Times New Roman"/>
          <w:color w:val="000000"/>
          <w:sz w:val="20"/>
          <w:szCs w:val="20"/>
          <w:lang w:val="en-US"/>
        </w:rPr>
        <w:t> </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lang w:val="en-US"/>
        </w:rPr>
      </w:pPr>
      <w:r w:rsidRPr="00775098">
        <w:rPr>
          <w:rFonts w:ascii="Verdana" w:eastAsia="Times New Roman" w:hAnsi="Verdana" w:cs="Times New Roman"/>
          <w:b/>
          <w:bCs/>
          <w:color w:val="000000"/>
          <w:sz w:val="20"/>
          <w:szCs w:val="20"/>
        </w:rPr>
        <w:t>ΧΟΡΗΓΟΙ</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lang w:val="en-US"/>
        </w:rPr>
      </w:pPr>
      <w:r w:rsidRPr="00775098">
        <w:rPr>
          <w:rFonts w:ascii="Verdana" w:eastAsia="Times New Roman" w:hAnsi="Verdana" w:cs="Times New Roman"/>
          <w:color w:val="000000"/>
          <w:sz w:val="20"/>
          <w:szCs w:val="20"/>
        </w:rPr>
        <w:t>ΤΡΑΙΝΟΣΕ</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lang w:val="en-US"/>
        </w:rPr>
      </w:pPr>
      <w:r w:rsidRPr="00775098">
        <w:rPr>
          <w:rFonts w:ascii="Verdana" w:eastAsia="Times New Roman" w:hAnsi="Verdana" w:cs="Times New Roman"/>
          <w:color w:val="000000"/>
          <w:sz w:val="20"/>
          <w:szCs w:val="20"/>
          <w:lang w:val="en-US"/>
        </w:rPr>
        <w:t>MY WAY</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lang w:val="en-US"/>
        </w:rPr>
      </w:pPr>
      <w:r w:rsidRPr="00775098">
        <w:rPr>
          <w:rFonts w:ascii="Verdana" w:eastAsia="Times New Roman" w:hAnsi="Verdana" w:cs="Times New Roman"/>
          <w:color w:val="000000"/>
          <w:sz w:val="20"/>
          <w:szCs w:val="20"/>
          <w:lang w:val="en-US"/>
        </w:rPr>
        <w:t> </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b/>
          <w:bCs/>
          <w:color w:val="000000"/>
          <w:sz w:val="20"/>
          <w:szCs w:val="20"/>
        </w:rPr>
        <w:t>ΥΠΟΣΤΗΡΙΞΗ</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000000"/>
          <w:sz w:val="20"/>
          <w:szCs w:val="20"/>
        </w:rPr>
        <w:t>ΙΔΡΥΜΑ ΤΟΠΑΛΗ</w:t>
      </w:r>
    </w:p>
    <w:p w:rsidR="00775098" w:rsidRPr="00775098" w:rsidRDefault="00775098" w:rsidP="00775098">
      <w:pPr>
        <w:shd w:val="clear" w:color="auto" w:fill="FFFFFF"/>
        <w:spacing w:after="0" w:line="240" w:lineRule="auto"/>
        <w:jc w:val="both"/>
        <w:rPr>
          <w:rFonts w:ascii="Times New Roman" w:eastAsia="Times New Roman" w:hAnsi="Times New Roman" w:cs="Times New Roman"/>
          <w:color w:val="000000"/>
          <w:sz w:val="24"/>
          <w:szCs w:val="24"/>
        </w:rPr>
      </w:pPr>
      <w:r w:rsidRPr="00775098">
        <w:rPr>
          <w:rFonts w:ascii="Verdana" w:eastAsia="Times New Roman" w:hAnsi="Verdana" w:cs="Times New Roman"/>
          <w:color w:val="000000"/>
          <w:sz w:val="20"/>
          <w:szCs w:val="20"/>
        </w:rPr>
        <w:t>OCEANIC SECURITY</w:t>
      </w:r>
    </w:p>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Verdana" w:eastAsia="Times New Roman" w:hAnsi="Verdana" w:cs="Times New Roman"/>
          <w:color w:val="000000"/>
          <w:sz w:val="20"/>
          <w:szCs w:val="20"/>
        </w:rPr>
        <w:t> </w:t>
      </w:r>
    </w:p>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Verdana" w:eastAsia="Times New Roman" w:hAnsi="Verdana" w:cs="Times New Roman"/>
          <w:color w:val="000000"/>
          <w:sz w:val="20"/>
          <w:szCs w:val="20"/>
        </w:rPr>
        <w:t>----</w:t>
      </w:r>
    </w:p>
    <w:p w:rsidR="00775098" w:rsidRPr="00775098" w:rsidRDefault="00775098" w:rsidP="00775098">
      <w:pPr>
        <w:shd w:val="clear" w:color="auto" w:fill="FFFFFF"/>
        <w:spacing w:after="0" w:line="240" w:lineRule="auto"/>
        <w:jc w:val="center"/>
        <w:rPr>
          <w:rFonts w:ascii="Times New Roman" w:eastAsia="Times New Roman" w:hAnsi="Times New Roman" w:cs="Times New Roman"/>
          <w:color w:val="000000"/>
          <w:sz w:val="24"/>
          <w:szCs w:val="24"/>
        </w:rPr>
      </w:pPr>
      <w:r w:rsidRPr="00775098">
        <w:rPr>
          <w:rFonts w:ascii="Calibri" w:eastAsia="Times New Roman" w:hAnsi="Calibri" w:cs="Calibri"/>
          <w:color w:val="000000"/>
        </w:rPr>
        <w:t> </w:t>
      </w:r>
    </w:p>
    <w:p w:rsidR="00775098" w:rsidRPr="00775098" w:rsidRDefault="00775098" w:rsidP="0077509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75098">
        <w:rPr>
          <w:rFonts w:ascii="Verdana" w:eastAsia="Times New Roman" w:hAnsi="Verdana" w:cs="Times New Roman"/>
          <w:color w:val="000000"/>
          <w:sz w:val="20"/>
          <w:szCs w:val="20"/>
        </w:rPr>
        <w:t> </w:t>
      </w:r>
    </w:p>
    <w:p w:rsidR="00775098" w:rsidRPr="00775098" w:rsidRDefault="00775098" w:rsidP="007750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75098">
        <w:rPr>
          <w:rFonts w:ascii="Verdana" w:eastAsia="Times New Roman" w:hAnsi="Verdana" w:cs="Times New Roman"/>
          <w:b/>
          <w:bCs/>
          <w:color w:val="000000"/>
          <w:sz w:val="20"/>
          <w:szCs w:val="20"/>
        </w:rPr>
        <w:t>Τηλεφωνική γραμμή έκτακτης ανάγκης 11771</w:t>
      </w:r>
      <w:r w:rsidRPr="00775098">
        <w:rPr>
          <w:rFonts w:ascii="Verdana" w:eastAsia="Times New Roman" w:hAnsi="Verdana" w:cs="Times New Roman"/>
          <w:b/>
          <w:bCs/>
          <w:color w:val="000000"/>
          <w:sz w:val="20"/>
          <w:szCs w:val="20"/>
        </w:rPr>
        <w:br/>
      </w:r>
      <w:r w:rsidRPr="00775098">
        <w:rPr>
          <w:rFonts w:ascii="Verdana" w:eastAsia="Times New Roman" w:hAnsi="Verdana" w:cs="Times New Roman"/>
          <w:color w:val="000000"/>
          <w:sz w:val="20"/>
          <w:szCs w:val="20"/>
        </w:rPr>
        <w:t>Μπορείτε να καλείτε επί 24/</w:t>
      </w:r>
      <w:proofErr w:type="spellStart"/>
      <w:r w:rsidRPr="00775098">
        <w:rPr>
          <w:rFonts w:ascii="Verdana" w:eastAsia="Times New Roman" w:hAnsi="Verdana" w:cs="Times New Roman"/>
          <w:color w:val="000000"/>
          <w:sz w:val="20"/>
          <w:szCs w:val="20"/>
        </w:rPr>
        <w:t>ώρου</w:t>
      </w:r>
      <w:proofErr w:type="spellEnd"/>
      <w:r w:rsidRPr="00775098">
        <w:rPr>
          <w:rFonts w:ascii="Verdana" w:eastAsia="Times New Roman" w:hAnsi="Verdana" w:cs="Times New Roman"/>
          <w:color w:val="000000"/>
          <w:sz w:val="20"/>
          <w:szCs w:val="20"/>
        </w:rPr>
        <w:t xml:space="preserve"> βάσεως, 7 ημέρες τη εβδομάδα από οποιοδήποτε κινητό ή σταθερό τηλέφωνο (εντός νομού Αχαΐας) για άμεση παροχή βοήθειας εντός της πανεπιστημιούπολης</w:t>
      </w:r>
    </w:p>
    <w:p w:rsidR="00775098" w:rsidRPr="00775098" w:rsidRDefault="00775098" w:rsidP="007750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75098">
        <w:rPr>
          <w:rFonts w:ascii="Verdana" w:eastAsia="Times New Roman" w:hAnsi="Verdana" w:cs="Times New Roman"/>
          <w:b/>
          <w:bCs/>
          <w:color w:val="000000"/>
          <w:sz w:val="20"/>
          <w:szCs w:val="20"/>
        </w:rPr>
        <w:lastRenderedPageBreak/>
        <w:br/>
        <w:t>Σύστημα συχνών ερωτήσεων και πληροφόρησης «Αθηνά»</w:t>
      </w:r>
      <w:r w:rsidRPr="00775098">
        <w:rPr>
          <w:rFonts w:ascii="Verdana" w:eastAsia="Times New Roman" w:hAnsi="Verdana" w:cs="Times New Roman"/>
          <w:b/>
          <w:bCs/>
          <w:color w:val="000000"/>
          <w:sz w:val="20"/>
          <w:szCs w:val="20"/>
        </w:rPr>
        <w:br/>
      </w:r>
      <w:hyperlink r:id="rId6" w:tgtFrame="_blank" w:history="1">
        <w:r w:rsidRPr="00775098">
          <w:rPr>
            <w:rFonts w:ascii="Verdana" w:eastAsia="Times New Roman" w:hAnsi="Verdana" w:cs="Times New Roman"/>
            <w:color w:val="0000FF"/>
            <w:sz w:val="20"/>
            <w:szCs w:val="20"/>
            <w:u w:val="single"/>
          </w:rPr>
          <w:t>https://athena.upatras.gr/</w:t>
        </w:r>
      </w:hyperlink>
      <w:r w:rsidRPr="00775098">
        <w:rPr>
          <w:rFonts w:ascii="Verdana" w:eastAsia="Times New Roman" w:hAnsi="Verdana" w:cs="Times New Roman"/>
          <w:b/>
          <w:bCs/>
          <w:color w:val="000000"/>
          <w:sz w:val="20"/>
          <w:szCs w:val="20"/>
        </w:rPr>
        <w:t> </w:t>
      </w:r>
    </w:p>
    <w:p w:rsidR="00775098" w:rsidRPr="00775098" w:rsidRDefault="00775098" w:rsidP="007750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75098">
        <w:rPr>
          <w:rFonts w:ascii="Verdana" w:eastAsia="Times New Roman" w:hAnsi="Verdana" w:cs="Times New Roman"/>
          <w:b/>
          <w:bCs/>
          <w:color w:val="000000"/>
          <w:sz w:val="20"/>
          <w:szCs w:val="20"/>
        </w:rPr>
        <w:br/>
        <w:t xml:space="preserve">Υπηρεσία δεδομένων </w:t>
      </w:r>
      <w:proofErr w:type="spellStart"/>
      <w:r w:rsidRPr="00775098">
        <w:rPr>
          <w:rFonts w:ascii="Verdana" w:eastAsia="Times New Roman" w:hAnsi="Verdana" w:cs="Times New Roman"/>
          <w:b/>
          <w:bCs/>
          <w:color w:val="000000"/>
          <w:sz w:val="20"/>
          <w:szCs w:val="20"/>
        </w:rPr>
        <w:t>αιθουσιολογίου</w:t>
      </w:r>
      <w:proofErr w:type="spellEnd"/>
      <w:r w:rsidRPr="00775098">
        <w:rPr>
          <w:rFonts w:ascii="Verdana" w:eastAsia="Times New Roman" w:hAnsi="Verdana" w:cs="Times New Roman"/>
          <w:b/>
          <w:bCs/>
          <w:color w:val="000000"/>
          <w:sz w:val="20"/>
          <w:szCs w:val="20"/>
        </w:rPr>
        <w:t xml:space="preserve"> του Πανεπιστημίου Πατρών</w:t>
      </w:r>
      <w:r w:rsidRPr="00775098">
        <w:rPr>
          <w:rFonts w:ascii="Verdana" w:eastAsia="Times New Roman" w:hAnsi="Verdana" w:cs="Times New Roman"/>
          <w:b/>
          <w:bCs/>
          <w:color w:val="000000"/>
          <w:sz w:val="20"/>
          <w:szCs w:val="20"/>
        </w:rPr>
        <w:br/>
      </w:r>
      <w:hyperlink r:id="rId7" w:tgtFrame="_blank" w:history="1">
        <w:r w:rsidRPr="00775098">
          <w:rPr>
            <w:rFonts w:ascii="Verdana" w:eastAsia="Times New Roman" w:hAnsi="Verdana" w:cs="Times New Roman"/>
            <w:color w:val="0000FF"/>
            <w:sz w:val="20"/>
            <w:szCs w:val="20"/>
            <w:u w:val="single"/>
          </w:rPr>
          <w:t>https://maps.classrooms.upatras.gr</w:t>
        </w:r>
      </w:hyperlink>
      <w:r w:rsidRPr="00775098">
        <w:rPr>
          <w:rFonts w:ascii="Verdana" w:eastAsia="Times New Roman" w:hAnsi="Verdana" w:cs="Times New Roman"/>
          <w:color w:val="000000"/>
          <w:sz w:val="20"/>
          <w:szCs w:val="20"/>
        </w:rPr>
        <w:t> </w:t>
      </w:r>
    </w:p>
    <w:p w:rsidR="0011144D" w:rsidRPr="00DA6226" w:rsidRDefault="0011144D" w:rsidP="00DA6226">
      <w:pPr>
        <w:rPr>
          <w:rFonts w:hint="eastAsia"/>
        </w:rPr>
      </w:pPr>
    </w:p>
    <w:sectPr w:rsidR="0011144D" w:rsidRPr="00DA6226" w:rsidSect="00922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C3108"/>
    <w:rsid w:val="000E4095"/>
    <w:rsid w:val="0011144D"/>
    <w:rsid w:val="00193CEC"/>
    <w:rsid w:val="001E137D"/>
    <w:rsid w:val="001E4FFC"/>
    <w:rsid w:val="001F3923"/>
    <w:rsid w:val="002177B4"/>
    <w:rsid w:val="00264E10"/>
    <w:rsid w:val="00294611"/>
    <w:rsid w:val="002A4CFF"/>
    <w:rsid w:val="002B6514"/>
    <w:rsid w:val="00310C49"/>
    <w:rsid w:val="003111AB"/>
    <w:rsid w:val="00336B02"/>
    <w:rsid w:val="003546D6"/>
    <w:rsid w:val="00397311"/>
    <w:rsid w:val="00436C2C"/>
    <w:rsid w:val="004652A3"/>
    <w:rsid w:val="00476969"/>
    <w:rsid w:val="004E574C"/>
    <w:rsid w:val="00510B05"/>
    <w:rsid w:val="0052370B"/>
    <w:rsid w:val="00535350"/>
    <w:rsid w:val="0058569F"/>
    <w:rsid w:val="00593C6E"/>
    <w:rsid w:val="0060775A"/>
    <w:rsid w:val="00636D70"/>
    <w:rsid w:val="006834BE"/>
    <w:rsid w:val="006A2E9A"/>
    <w:rsid w:val="006A38EB"/>
    <w:rsid w:val="006E579E"/>
    <w:rsid w:val="006F50C5"/>
    <w:rsid w:val="00775098"/>
    <w:rsid w:val="007D63C4"/>
    <w:rsid w:val="007E4B4B"/>
    <w:rsid w:val="00832158"/>
    <w:rsid w:val="0087236F"/>
    <w:rsid w:val="008C3108"/>
    <w:rsid w:val="008D0BF8"/>
    <w:rsid w:val="00922A6A"/>
    <w:rsid w:val="00946502"/>
    <w:rsid w:val="009A001B"/>
    <w:rsid w:val="00AF6DA9"/>
    <w:rsid w:val="00B320EB"/>
    <w:rsid w:val="00B34D46"/>
    <w:rsid w:val="00B433BE"/>
    <w:rsid w:val="00B70440"/>
    <w:rsid w:val="00BB5AF1"/>
    <w:rsid w:val="00BD5005"/>
    <w:rsid w:val="00BF6848"/>
    <w:rsid w:val="00C3582E"/>
    <w:rsid w:val="00C717DF"/>
    <w:rsid w:val="00CA628D"/>
    <w:rsid w:val="00D31BF2"/>
    <w:rsid w:val="00D60BFE"/>
    <w:rsid w:val="00D62E2E"/>
    <w:rsid w:val="00D67C81"/>
    <w:rsid w:val="00DA6226"/>
    <w:rsid w:val="00DC4375"/>
    <w:rsid w:val="00DD6E34"/>
    <w:rsid w:val="00E42AB5"/>
    <w:rsid w:val="00E54CB1"/>
    <w:rsid w:val="00E77EFA"/>
    <w:rsid w:val="00EC6F92"/>
    <w:rsid w:val="00F13DC1"/>
    <w:rsid w:val="00F61049"/>
    <w:rsid w:val="00F70F0D"/>
    <w:rsid w:val="00FC49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CFDE1B"/>
  <w15:docId w15:val="{5DE391CF-1E31-4E79-8ACE-CCB98423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39731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97311"/>
    <w:rPr>
      <w:rFonts w:ascii="Segoe UI" w:hAnsi="Segoe UI" w:cs="Segoe UI"/>
      <w:sz w:val="18"/>
      <w:szCs w:val="18"/>
    </w:rPr>
  </w:style>
  <w:style w:type="character" w:styleId="-">
    <w:name w:val="Hyperlink"/>
    <w:basedOn w:val="a0"/>
    <w:uiPriority w:val="99"/>
    <w:unhideWhenUsed/>
    <w:rsid w:val="001F39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classrooms.upatr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hena.upatras.gr/" TargetMode="External"/><Relationship Id="rId5" Type="http://schemas.openxmlformats.org/officeDocument/2006/relationships/hyperlink" Target="mailto:welcometoupatras@gmail.com" TargetMode="External"/><Relationship Id="rId4" Type="http://schemas.openxmlformats.org/officeDocument/2006/relationships/hyperlink" Target="mailto:press@upatras.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694</Words>
  <Characters>3753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abourgani</dc:creator>
  <cp:lastModifiedBy>Νικολέ Ευτυχία</cp:lastModifiedBy>
  <cp:revision>49</cp:revision>
  <cp:lastPrinted>2022-08-24T06:48:00Z</cp:lastPrinted>
  <dcterms:created xsi:type="dcterms:W3CDTF">2022-06-21T05:44:00Z</dcterms:created>
  <dcterms:modified xsi:type="dcterms:W3CDTF">2022-10-06T11:00:00Z</dcterms:modified>
</cp:coreProperties>
</file>